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C38" w:rsidRPr="00BE0058" w:rsidRDefault="00F43C38" w:rsidP="00C04D9F">
      <w:pPr>
        <w:ind w:left="5041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УТВЕРЖДАЮ</w:t>
      </w:r>
    </w:p>
    <w:p w:rsidR="00F43C38" w:rsidRPr="00BE0058" w:rsidRDefault="00F43C38" w:rsidP="00C04D9F">
      <w:pPr>
        <w:ind w:left="5041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Начальник Межрайонной ИФНС России</w:t>
      </w:r>
    </w:p>
    <w:p w:rsidR="00F43C38" w:rsidRPr="00BE0058" w:rsidRDefault="00F43C38" w:rsidP="00C04D9F">
      <w:pPr>
        <w:ind w:left="5041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 xml:space="preserve">по </w:t>
      </w:r>
      <w:proofErr w:type="gramStart"/>
      <w:r w:rsidRPr="00BE0058">
        <w:rPr>
          <w:rFonts w:eastAsia="MS Mincho"/>
          <w:szCs w:val="24"/>
        </w:rPr>
        <w:t>крупнейшим</w:t>
      </w:r>
      <w:proofErr w:type="gramEnd"/>
      <w:r w:rsidRPr="00BE0058">
        <w:rPr>
          <w:rFonts w:eastAsia="MS Mincho"/>
          <w:szCs w:val="24"/>
        </w:rPr>
        <w:t xml:space="preserve">  налогоплательщиками</w:t>
      </w:r>
    </w:p>
    <w:p w:rsidR="00F43C38" w:rsidRPr="00BE0058" w:rsidRDefault="00F43C38" w:rsidP="00C04D9F">
      <w:pPr>
        <w:ind w:left="5041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по Республике Татарстан</w:t>
      </w:r>
    </w:p>
    <w:p w:rsidR="00F43C38" w:rsidRPr="00BE0058" w:rsidRDefault="00F43C38" w:rsidP="00C04D9F">
      <w:pPr>
        <w:ind w:left="5041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 xml:space="preserve">Советник </w:t>
      </w:r>
      <w:proofErr w:type="gramStart"/>
      <w:r w:rsidRPr="00BE0058">
        <w:rPr>
          <w:rFonts w:eastAsia="MS Mincho"/>
          <w:szCs w:val="24"/>
        </w:rPr>
        <w:t>государственной</w:t>
      </w:r>
      <w:proofErr w:type="gramEnd"/>
    </w:p>
    <w:p w:rsidR="00F43C38" w:rsidRPr="00BE0058" w:rsidRDefault="00F43C38" w:rsidP="00C04D9F">
      <w:pPr>
        <w:ind w:left="5041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гражданской службы РФ 1 класса</w:t>
      </w:r>
    </w:p>
    <w:p w:rsidR="00F43C38" w:rsidRPr="00BE0058" w:rsidRDefault="00F43C38" w:rsidP="00C04D9F">
      <w:pPr>
        <w:ind w:left="5041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 xml:space="preserve"> _______________ И.Г. </w:t>
      </w:r>
      <w:proofErr w:type="spellStart"/>
      <w:r w:rsidRPr="00BE0058">
        <w:rPr>
          <w:rFonts w:eastAsia="MS Mincho"/>
          <w:szCs w:val="24"/>
        </w:rPr>
        <w:t>Касимов</w:t>
      </w:r>
      <w:proofErr w:type="spellEnd"/>
    </w:p>
    <w:p w:rsidR="00F43C38" w:rsidRPr="00BE0058" w:rsidRDefault="00F43C38" w:rsidP="00C04D9F">
      <w:pPr>
        <w:ind w:left="5041"/>
        <w:rPr>
          <w:rFonts w:eastAsia="MS Mincho"/>
          <w:szCs w:val="24"/>
        </w:rPr>
      </w:pPr>
    </w:p>
    <w:p w:rsidR="00F43C38" w:rsidRPr="00BE0058" w:rsidRDefault="00F43C38" w:rsidP="00C04D9F">
      <w:pPr>
        <w:ind w:left="5041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 xml:space="preserve"> «_____» _________________ 20</w:t>
      </w:r>
      <w:r w:rsidR="007537E4" w:rsidRPr="00BE0058">
        <w:rPr>
          <w:rFonts w:eastAsia="MS Mincho"/>
          <w:szCs w:val="24"/>
        </w:rPr>
        <w:t>___</w:t>
      </w:r>
      <w:r w:rsidRPr="00BE0058">
        <w:rPr>
          <w:rFonts w:eastAsia="MS Mincho"/>
          <w:szCs w:val="24"/>
        </w:rPr>
        <w:t>г.</w:t>
      </w:r>
    </w:p>
    <w:p w:rsidR="00F43C38" w:rsidRPr="00BE0058" w:rsidRDefault="00F43C38" w:rsidP="00F43C38">
      <w:pPr>
        <w:rPr>
          <w:rFonts w:eastAsia="MS Mincho"/>
          <w:szCs w:val="24"/>
        </w:rPr>
      </w:pPr>
    </w:p>
    <w:p w:rsidR="00F43C38" w:rsidRPr="00BE0058" w:rsidRDefault="00F43C38" w:rsidP="00F43C38">
      <w:pPr>
        <w:jc w:val="center"/>
        <w:rPr>
          <w:rFonts w:eastAsia="MS Mincho"/>
          <w:szCs w:val="24"/>
        </w:rPr>
      </w:pPr>
    </w:p>
    <w:p w:rsidR="00F43C38" w:rsidRPr="00BE0058" w:rsidRDefault="00F43C38" w:rsidP="009A4F7F">
      <w:pPr>
        <w:jc w:val="center"/>
        <w:rPr>
          <w:rFonts w:eastAsia="MS Mincho"/>
          <w:b/>
          <w:szCs w:val="24"/>
        </w:rPr>
      </w:pPr>
      <w:r w:rsidRPr="00BE0058">
        <w:rPr>
          <w:rFonts w:eastAsia="MS Mincho"/>
          <w:b/>
          <w:szCs w:val="24"/>
        </w:rPr>
        <w:t>Должностной регламент</w:t>
      </w:r>
    </w:p>
    <w:p w:rsidR="00F43C38" w:rsidRPr="00BE0058" w:rsidRDefault="00F43C38" w:rsidP="009A4F7F">
      <w:pPr>
        <w:jc w:val="center"/>
        <w:rPr>
          <w:rFonts w:eastAsia="MS Mincho"/>
          <w:b/>
          <w:szCs w:val="24"/>
        </w:rPr>
      </w:pPr>
      <w:r w:rsidRPr="00BE0058">
        <w:rPr>
          <w:rFonts w:eastAsia="MS Mincho"/>
          <w:b/>
          <w:szCs w:val="24"/>
        </w:rPr>
        <w:t>ведущего с</w:t>
      </w:r>
      <w:r w:rsidR="00E51BE1" w:rsidRPr="00BE0058">
        <w:rPr>
          <w:rFonts w:eastAsia="MS Mincho"/>
          <w:b/>
          <w:szCs w:val="24"/>
        </w:rPr>
        <w:t>пециалиста-эксперта правового</w:t>
      </w:r>
      <w:r w:rsidRPr="00BE0058">
        <w:rPr>
          <w:rFonts w:eastAsia="MS Mincho"/>
          <w:b/>
          <w:szCs w:val="24"/>
        </w:rPr>
        <w:t xml:space="preserve"> отдела</w:t>
      </w:r>
    </w:p>
    <w:p w:rsidR="00F43C38" w:rsidRPr="00BE0058" w:rsidRDefault="00F43C38" w:rsidP="009A4F7F">
      <w:pPr>
        <w:jc w:val="center"/>
        <w:rPr>
          <w:rFonts w:eastAsia="MS Mincho"/>
          <w:b/>
          <w:szCs w:val="24"/>
        </w:rPr>
      </w:pPr>
      <w:r w:rsidRPr="00BE0058">
        <w:rPr>
          <w:rFonts w:eastAsia="MS Mincho"/>
          <w:b/>
          <w:szCs w:val="24"/>
        </w:rPr>
        <w:t>Межрайонной ИФНС России по крупнейшим налогоплательщикам</w:t>
      </w:r>
    </w:p>
    <w:p w:rsidR="00F43C38" w:rsidRPr="00BE0058" w:rsidRDefault="00F43C38" w:rsidP="009A4F7F">
      <w:pPr>
        <w:jc w:val="center"/>
        <w:rPr>
          <w:rFonts w:eastAsia="MS Mincho"/>
          <w:b/>
          <w:szCs w:val="24"/>
        </w:rPr>
      </w:pPr>
      <w:r w:rsidRPr="00BE0058">
        <w:rPr>
          <w:rFonts w:eastAsia="MS Mincho"/>
          <w:b/>
          <w:szCs w:val="24"/>
        </w:rPr>
        <w:t>по Республики Татарстан</w:t>
      </w:r>
    </w:p>
    <w:p w:rsidR="00F43C38" w:rsidRPr="00BE0058" w:rsidRDefault="00F43C38" w:rsidP="009A4F7F">
      <w:pPr>
        <w:jc w:val="center"/>
        <w:rPr>
          <w:rFonts w:eastAsia="MS Mincho"/>
          <w:b/>
          <w:szCs w:val="24"/>
        </w:rPr>
      </w:pPr>
    </w:p>
    <w:p w:rsidR="00F43C38" w:rsidRPr="00BE0058" w:rsidRDefault="00F43C38" w:rsidP="009A4F7F">
      <w:pPr>
        <w:autoSpaceDE w:val="0"/>
        <w:autoSpaceDN w:val="0"/>
        <w:adjustRightInd w:val="0"/>
        <w:jc w:val="center"/>
        <w:rPr>
          <w:b/>
          <w:szCs w:val="24"/>
        </w:rPr>
      </w:pPr>
      <w:r w:rsidRPr="00BE0058">
        <w:rPr>
          <w:b/>
          <w:szCs w:val="24"/>
        </w:rPr>
        <w:t xml:space="preserve">Регистрационный номер (код) должности по </w:t>
      </w:r>
      <w:hyperlink r:id="rId7" w:history="1">
        <w:r w:rsidRPr="00BE0058">
          <w:rPr>
            <w:b/>
            <w:szCs w:val="24"/>
          </w:rPr>
          <w:t>Реестру</w:t>
        </w:r>
      </w:hyperlink>
    </w:p>
    <w:p w:rsidR="00F43C38" w:rsidRPr="00BE0058" w:rsidRDefault="00F43C38" w:rsidP="009A4F7F">
      <w:pPr>
        <w:autoSpaceDE w:val="0"/>
        <w:autoSpaceDN w:val="0"/>
        <w:adjustRightInd w:val="0"/>
        <w:jc w:val="center"/>
        <w:rPr>
          <w:b/>
          <w:szCs w:val="24"/>
        </w:rPr>
      </w:pPr>
      <w:r w:rsidRPr="00BE0058">
        <w:rPr>
          <w:b/>
          <w:szCs w:val="24"/>
        </w:rPr>
        <w:t>должностей федеральной государственной гражданской службы,</w:t>
      </w:r>
    </w:p>
    <w:p w:rsidR="00F43C38" w:rsidRPr="00BE0058" w:rsidRDefault="00F43C38" w:rsidP="009A4F7F">
      <w:pPr>
        <w:autoSpaceDE w:val="0"/>
        <w:autoSpaceDN w:val="0"/>
        <w:adjustRightInd w:val="0"/>
        <w:jc w:val="center"/>
        <w:rPr>
          <w:b/>
          <w:szCs w:val="24"/>
        </w:rPr>
      </w:pPr>
      <w:proofErr w:type="gramStart"/>
      <w:r w:rsidRPr="00BE0058">
        <w:rPr>
          <w:b/>
          <w:szCs w:val="24"/>
        </w:rPr>
        <w:t>утвержденному</w:t>
      </w:r>
      <w:proofErr w:type="gramEnd"/>
      <w:r w:rsidRPr="00BE0058">
        <w:rPr>
          <w:b/>
          <w:szCs w:val="24"/>
        </w:rPr>
        <w:t xml:space="preserve"> Указом Президента Российской Федерации</w:t>
      </w:r>
    </w:p>
    <w:p w:rsidR="00F43C38" w:rsidRPr="00BE0058" w:rsidRDefault="00F43C38" w:rsidP="009A4F7F">
      <w:pPr>
        <w:autoSpaceDE w:val="0"/>
        <w:autoSpaceDN w:val="0"/>
        <w:adjustRightInd w:val="0"/>
        <w:jc w:val="center"/>
        <w:rPr>
          <w:b/>
          <w:szCs w:val="24"/>
        </w:rPr>
      </w:pPr>
      <w:r w:rsidRPr="00BE0058">
        <w:rPr>
          <w:b/>
          <w:szCs w:val="24"/>
        </w:rPr>
        <w:t xml:space="preserve">от 31.12.2005 N 1574 "О Реестре должностей </w:t>
      </w:r>
      <w:proofErr w:type="gramStart"/>
      <w:r w:rsidRPr="00BE0058">
        <w:rPr>
          <w:b/>
          <w:szCs w:val="24"/>
        </w:rPr>
        <w:t>федеральной</w:t>
      </w:r>
      <w:proofErr w:type="gramEnd"/>
    </w:p>
    <w:p w:rsidR="00F43C38" w:rsidRPr="00BE0058" w:rsidRDefault="00F43C38" w:rsidP="009A4F7F">
      <w:pPr>
        <w:jc w:val="center"/>
        <w:rPr>
          <w:rFonts w:eastAsia="MS Mincho"/>
          <w:b/>
          <w:szCs w:val="24"/>
        </w:rPr>
      </w:pPr>
      <w:r w:rsidRPr="00BE0058">
        <w:rPr>
          <w:b/>
          <w:szCs w:val="24"/>
        </w:rPr>
        <w:t>государственной гражданской службы", - 11-3-4-087</w:t>
      </w:r>
    </w:p>
    <w:p w:rsidR="00F43C38" w:rsidRPr="00BE0058" w:rsidRDefault="00F43C38" w:rsidP="00F43C38">
      <w:pPr>
        <w:rPr>
          <w:rFonts w:eastAsia="MS Mincho"/>
          <w:szCs w:val="24"/>
        </w:rPr>
      </w:pPr>
    </w:p>
    <w:p w:rsidR="00F43C38" w:rsidRPr="00BE0058" w:rsidRDefault="00F43C38" w:rsidP="00F43C38">
      <w:pPr>
        <w:ind w:firstLine="720"/>
        <w:jc w:val="center"/>
        <w:rPr>
          <w:rFonts w:eastAsia="MS Mincho"/>
          <w:b/>
          <w:szCs w:val="24"/>
        </w:rPr>
      </w:pPr>
    </w:p>
    <w:p w:rsidR="00F43C38" w:rsidRPr="00BE0058" w:rsidRDefault="00F43C38" w:rsidP="00C04D9F">
      <w:pPr>
        <w:jc w:val="center"/>
        <w:rPr>
          <w:rFonts w:eastAsia="MS Mincho"/>
          <w:b/>
          <w:szCs w:val="24"/>
        </w:rPr>
      </w:pPr>
      <w:smartTag w:uri="urn:schemas-microsoft-com:office:smarttags" w:element="place">
        <w:r w:rsidRPr="00BE0058">
          <w:rPr>
            <w:rFonts w:eastAsia="MS Mincho"/>
            <w:b/>
            <w:szCs w:val="24"/>
            <w:lang w:val="en-US"/>
          </w:rPr>
          <w:t>I</w:t>
        </w:r>
        <w:r w:rsidRPr="00BE0058">
          <w:rPr>
            <w:rFonts w:eastAsia="MS Mincho"/>
            <w:b/>
            <w:szCs w:val="24"/>
          </w:rPr>
          <w:t>.</w:t>
        </w:r>
      </w:smartTag>
      <w:r w:rsidRPr="00BE0058">
        <w:rPr>
          <w:rFonts w:eastAsia="MS Mincho"/>
          <w:b/>
          <w:szCs w:val="24"/>
        </w:rPr>
        <w:t xml:space="preserve"> Общие положения</w:t>
      </w:r>
    </w:p>
    <w:p w:rsidR="00F43C38" w:rsidRPr="00BE0058" w:rsidRDefault="00F43C38" w:rsidP="00F43C38">
      <w:pPr>
        <w:ind w:firstLine="720"/>
        <w:rPr>
          <w:rFonts w:eastAsia="MS Mincho"/>
          <w:szCs w:val="24"/>
        </w:rPr>
      </w:pP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1.Должность федеральной государственной гражданской службы (далее – гражданская служба) ведущего с</w:t>
      </w:r>
      <w:r w:rsidR="00E51BE1" w:rsidRPr="00BE0058">
        <w:rPr>
          <w:rFonts w:eastAsia="MS Mincho"/>
          <w:szCs w:val="24"/>
        </w:rPr>
        <w:t>пециалиста-эксперта правового</w:t>
      </w:r>
      <w:r w:rsidRPr="00BE0058">
        <w:rPr>
          <w:rFonts w:eastAsia="MS Mincho"/>
          <w:szCs w:val="24"/>
        </w:rPr>
        <w:t xml:space="preserve"> отдела Межрайонной ИФНС России по крупнейшим налогоплательщикам  по Республики Татарстан  (далее – ведущий специалист-эксперт) относится к старшей группе должностей государственной гражданской службы Российской Федерации категории «специалисты».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2. Назначение на должность и освобождение от должности ведущего специалиста-эксперта осуществляется приказом Межрайонной ИФНС России по крупнейшим налогоплател</w:t>
      </w:r>
      <w:r w:rsidR="00BE0058">
        <w:rPr>
          <w:rFonts w:eastAsia="MS Mincho"/>
          <w:szCs w:val="24"/>
        </w:rPr>
        <w:t>ьщикам по Республике Татарстан.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Ведущий специалист-эксперт непосредственно подчиняется начальнику отдела.</w:t>
      </w:r>
    </w:p>
    <w:p w:rsidR="00F43C38" w:rsidRPr="00BE0058" w:rsidRDefault="00F43C38" w:rsidP="00F43C38">
      <w:pPr>
        <w:ind w:firstLine="720"/>
        <w:jc w:val="both"/>
        <w:rPr>
          <w:szCs w:val="24"/>
        </w:rPr>
      </w:pPr>
      <w:proofErr w:type="gramStart"/>
      <w:r w:rsidRPr="00BE0058">
        <w:rPr>
          <w:szCs w:val="24"/>
        </w:rPr>
        <w:t>В своей деятельности  руководствуется  Конституцией Российской Федерации, Федеральным  Законом от 27 мая 2003 года № 58-ФЗ «О системе государственной службы  Российской Федерации», Федеральным  Законом от 27 июля 2004 года № 79-ФЗ «О государственной гражданской службе Российской Федерации»,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законодательством Республики Татарстан о налогах и сборах и нормативно-правовыми</w:t>
      </w:r>
      <w:proofErr w:type="gramEnd"/>
      <w:r w:rsidRPr="00BE0058">
        <w:rPr>
          <w:szCs w:val="24"/>
        </w:rPr>
        <w:t xml:space="preserve"> актами представительных органов власти Республики Татарстан, нормативными правовыми актами ФНС России, УФНС России по Республике Татарстан, Положением о Межрайонной инспекции Федеральной налоговой службы по крупнейшим налогоплательщикам по Республике Татарстан (далее – Инспекция), иными нормативными правовыми актами Российской Федерации и настоящим должностным регламентом.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autoSpaceDE w:val="0"/>
        <w:autoSpaceDN w:val="0"/>
        <w:adjustRightInd w:val="0"/>
        <w:ind w:firstLine="720"/>
        <w:jc w:val="center"/>
        <w:outlineLvl w:val="2"/>
        <w:rPr>
          <w:b/>
          <w:szCs w:val="24"/>
        </w:rPr>
      </w:pPr>
      <w:r w:rsidRPr="00BE0058">
        <w:rPr>
          <w:b/>
          <w:szCs w:val="24"/>
        </w:rPr>
        <w:t>II. Квалификационные требования к уровню и характеру</w:t>
      </w:r>
    </w:p>
    <w:p w:rsidR="00F43C38" w:rsidRPr="00BE0058" w:rsidRDefault="00F43C38" w:rsidP="00F43C38">
      <w:pPr>
        <w:autoSpaceDE w:val="0"/>
        <w:autoSpaceDN w:val="0"/>
        <w:adjustRightInd w:val="0"/>
        <w:ind w:firstLine="720"/>
        <w:jc w:val="center"/>
        <w:rPr>
          <w:b/>
          <w:szCs w:val="24"/>
        </w:rPr>
      </w:pPr>
      <w:r w:rsidRPr="00BE0058">
        <w:rPr>
          <w:b/>
          <w:szCs w:val="24"/>
        </w:rPr>
        <w:t>знаний и навыков, образованию, стажу гражданской службы</w:t>
      </w:r>
    </w:p>
    <w:p w:rsidR="00F43C38" w:rsidRPr="00BE0058" w:rsidRDefault="00F43C38" w:rsidP="00F43C38">
      <w:pPr>
        <w:autoSpaceDE w:val="0"/>
        <w:autoSpaceDN w:val="0"/>
        <w:adjustRightInd w:val="0"/>
        <w:ind w:firstLine="720"/>
        <w:jc w:val="center"/>
        <w:rPr>
          <w:b/>
          <w:szCs w:val="24"/>
        </w:rPr>
      </w:pPr>
      <w:r w:rsidRPr="00BE0058">
        <w:rPr>
          <w:b/>
          <w:szCs w:val="24"/>
        </w:rPr>
        <w:t>(государственной службы иных видов) или стажу (опыту)</w:t>
      </w:r>
    </w:p>
    <w:p w:rsidR="00F43C38" w:rsidRPr="00BE0058" w:rsidRDefault="00F43C38" w:rsidP="00F43C38">
      <w:pPr>
        <w:autoSpaceDE w:val="0"/>
        <w:autoSpaceDN w:val="0"/>
        <w:adjustRightInd w:val="0"/>
        <w:ind w:firstLine="720"/>
        <w:jc w:val="center"/>
        <w:rPr>
          <w:b/>
          <w:szCs w:val="24"/>
        </w:rPr>
      </w:pPr>
      <w:r w:rsidRPr="00BE0058">
        <w:rPr>
          <w:b/>
          <w:szCs w:val="24"/>
        </w:rPr>
        <w:t>работы по специальности</w:t>
      </w:r>
    </w:p>
    <w:p w:rsidR="00F43C38" w:rsidRPr="00BE0058" w:rsidRDefault="00F43C38" w:rsidP="00F43C38">
      <w:pPr>
        <w:ind w:firstLine="720"/>
        <w:jc w:val="both"/>
        <w:rPr>
          <w:rFonts w:eastAsia="MS Mincho"/>
          <w:b/>
          <w:szCs w:val="24"/>
        </w:rPr>
      </w:pPr>
      <w:r w:rsidRPr="00BE0058">
        <w:rPr>
          <w:rFonts w:eastAsia="MS Mincho"/>
          <w:b/>
          <w:szCs w:val="24"/>
        </w:rPr>
        <w:t xml:space="preserve"> 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 xml:space="preserve">3. Для замещения должности </w:t>
      </w:r>
      <w:r w:rsidR="002C3E75" w:rsidRPr="00BE0058">
        <w:rPr>
          <w:rFonts w:eastAsia="MS Mincho"/>
          <w:szCs w:val="24"/>
        </w:rPr>
        <w:t>ведуще</w:t>
      </w:r>
      <w:r w:rsidRPr="00BE0058">
        <w:rPr>
          <w:rFonts w:eastAsia="MS Mincho"/>
          <w:szCs w:val="24"/>
        </w:rPr>
        <w:t>го специалиста-эксперта устанавливаются следующие требования:</w:t>
      </w:r>
    </w:p>
    <w:p w:rsidR="00F43C38" w:rsidRPr="00BE0058" w:rsidRDefault="00F43C38" w:rsidP="00F43C38">
      <w:pPr>
        <w:pStyle w:val="ConsPlusNormal"/>
        <w:widowControl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E0058">
        <w:rPr>
          <w:rFonts w:ascii="Times New Roman" w:hAnsi="Times New Roman" w:cs="Times New Roman"/>
          <w:sz w:val="24"/>
          <w:szCs w:val="24"/>
        </w:rPr>
        <w:t>а) наличие высшего профессионального образования;</w:t>
      </w:r>
    </w:p>
    <w:p w:rsidR="00E251F8" w:rsidRPr="00BE0058" w:rsidRDefault="00E251F8" w:rsidP="00E251F8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BE0058">
        <w:rPr>
          <w:szCs w:val="24"/>
        </w:rPr>
        <w:lastRenderedPageBreak/>
        <w:t xml:space="preserve">б) наличие профессиональных знаний, включая знание </w:t>
      </w:r>
      <w:hyperlink r:id="rId8" w:history="1">
        <w:r w:rsidRPr="00BE0058">
          <w:rPr>
            <w:szCs w:val="24"/>
          </w:rPr>
          <w:t>Конституции</w:t>
        </w:r>
      </w:hyperlink>
      <w:r w:rsidRPr="00BE0058">
        <w:rPr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</w:t>
      </w:r>
      <w:r w:rsidRPr="00BE0058">
        <w:rPr>
          <w:rFonts w:eastAsia="MS Mincho"/>
          <w:szCs w:val="24"/>
        </w:rPr>
        <w:t>Межрайонной ИФНС России по крупнейшим налогоплательщикам по Республике Татарстан</w:t>
      </w:r>
      <w:r w:rsidRPr="00BE0058">
        <w:rPr>
          <w:szCs w:val="24"/>
        </w:rPr>
        <w:t>; порядок работы со служебной информацией, инструкцию по делопроизводству;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E251F8" w:rsidRPr="00BE0058" w:rsidRDefault="00E251F8" w:rsidP="00E251F8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E0058">
        <w:rPr>
          <w:rFonts w:ascii="Times New Roman" w:hAnsi="Times New Roman" w:cs="Times New Roman"/>
          <w:sz w:val="24"/>
          <w:szCs w:val="24"/>
        </w:rPr>
        <w:t>в) наличие профессиональных навыков, необходимых для выполнения работы в сфере, соответствующей направлению деятельности отдела,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документов, ведение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F43C38" w:rsidRPr="00BE0058" w:rsidRDefault="00F43C38" w:rsidP="00F43C38">
      <w:pPr>
        <w:ind w:firstLine="720"/>
        <w:jc w:val="both"/>
        <w:rPr>
          <w:szCs w:val="24"/>
        </w:rPr>
      </w:pPr>
    </w:p>
    <w:p w:rsidR="00F43C38" w:rsidRPr="00BE0058" w:rsidRDefault="00F43C38" w:rsidP="00C04D9F">
      <w:pPr>
        <w:spacing w:before="120"/>
        <w:ind w:firstLine="720"/>
        <w:jc w:val="center"/>
        <w:rPr>
          <w:rFonts w:eastAsia="MS Mincho"/>
          <w:b/>
          <w:szCs w:val="24"/>
        </w:rPr>
      </w:pPr>
      <w:r w:rsidRPr="00BE0058">
        <w:rPr>
          <w:rFonts w:eastAsia="MS Mincho"/>
          <w:b/>
          <w:szCs w:val="24"/>
          <w:lang w:val="en-US"/>
        </w:rPr>
        <w:t>III</w:t>
      </w:r>
      <w:r w:rsidRPr="00BE0058">
        <w:rPr>
          <w:rFonts w:eastAsia="MS Mincho"/>
          <w:b/>
          <w:szCs w:val="24"/>
        </w:rPr>
        <w:t>. Должностные обязанности права и ответственность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ab/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 xml:space="preserve">4. Основные права и обязанности </w:t>
      </w:r>
      <w:r w:rsidR="002C3E75" w:rsidRPr="00BE0058">
        <w:rPr>
          <w:rFonts w:eastAsia="MS Mincho"/>
          <w:szCs w:val="24"/>
        </w:rPr>
        <w:t>ведуще</w:t>
      </w:r>
      <w:r w:rsidRPr="00BE0058">
        <w:rPr>
          <w:rFonts w:eastAsia="MS Mincho"/>
          <w:szCs w:val="24"/>
        </w:rPr>
        <w:t>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27.07.2004г. №79-ФЗ «О государственной гражданской службе Российской Федерации».</w:t>
      </w:r>
    </w:p>
    <w:p w:rsidR="00F43C38" w:rsidRPr="00BE0058" w:rsidRDefault="00F43C38" w:rsidP="00F43C38">
      <w:pPr>
        <w:ind w:firstLine="720"/>
        <w:jc w:val="both"/>
        <w:rPr>
          <w:szCs w:val="24"/>
        </w:rPr>
      </w:pPr>
      <w:r w:rsidRPr="00BE0058">
        <w:rPr>
          <w:rFonts w:eastAsia="MS Mincho"/>
          <w:szCs w:val="24"/>
        </w:rPr>
        <w:t xml:space="preserve">5. </w:t>
      </w:r>
      <w:proofErr w:type="gramStart"/>
      <w:r w:rsidR="002C3E75" w:rsidRPr="00BE0058">
        <w:rPr>
          <w:rFonts w:eastAsia="MS Mincho"/>
          <w:szCs w:val="24"/>
        </w:rPr>
        <w:t>Ведущи</w:t>
      </w:r>
      <w:r w:rsidRPr="00BE0058">
        <w:rPr>
          <w:rFonts w:eastAsia="MS Mincho"/>
          <w:szCs w:val="24"/>
        </w:rPr>
        <w:t xml:space="preserve">й специалист-эксперт </w:t>
      </w:r>
      <w:r w:rsidRPr="00BE0058">
        <w:rPr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9" w:history="1">
        <w:r w:rsidRPr="00BE0058">
          <w:rPr>
            <w:szCs w:val="24"/>
          </w:rPr>
          <w:t>Положением</w:t>
        </w:r>
      </w:hyperlink>
      <w:r w:rsidRPr="00BE0058">
        <w:rPr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E0058">
          <w:rPr>
            <w:szCs w:val="24"/>
          </w:rPr>
          <w:t>2004 г</w:t>
        </w:r>
      </w:smartTag>
      <w:r w:rsidRPr="00BE0058">
        <w:rPr>
          <w:szCs w:val="24"/>
        </w:rPr>
        <w:t xml:space="preserve">. N 506, </w:t>
      </w:r>
      <w:r w:rsidRPr="00BE0058">
        <w:rPr>
          <w:color w:val="000000"/>
          <w:szCs w:val="24"/>
        </w:rPr>
        <w:t xml:space="preserve">положением о Межрайонной инспекции Федеральной налоговой службы по крупнейшим налогоплательщикам по Республике Татарстан утвержденным руководителем УФНС </w:t>
      </w:r>
      <w:r w:rsidR="00454198" w:rsidRPr="00BE0058">
        <w:rPr>
          <w:color w:val="000000"/>
          <w:szCs w:val="24"/>
        </w:rPr>
        <w:t>России по Республике Татарстан  20 декабря 2012</w:t>
      </w:r>
      <w:r w:rsidRPr="00BE0058">
        <w:rPr>
          <w:color w:val="000000"/>
          <w:szCs w:val="24"/>
        </w:rPr>
        <w:t xml:space="preserve">г., положением о </w:t>
      </w:r>
      <w:r w:rsidR="00D921B6" w:rsidRPr="00BE0058">
        <w:rPr>
          <w:color w:val="000000"/>
          <w:szCs w:val="24"/>
        </w:rPr>
        <w:t>правовом</w:t>
      </w:r>
      <w:r w:rsidRPr="00BE0058">
        <w:rPr>
          <w:color w:val="000000"/>
          <w:szCs w:val="24"/>
        </w:rPr>
        <w:t xml:space="preserve"> отделе, </w:t>
      </w:r>
      <w:r w:rsidRPr="00BE0058">
        <w:rPr>
          <w:szCs w:val="24"/>
        </w:rPr>
        <w:t>приказами (распоряжениями) ФНС России</w:t>
      </w:r>
      <w:proofErr w:type="gramEnd"/>
      <w:r w:rsidRPr="00BE0058">
        <w:rPr>
          <w:szCs w:val="24"/>
        </w:rPr>
        <w:t>, приказами УФНС России по Республике Татарстан (далее - управление), приказами инспекции, поручениями руководства инспекции.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Исходя из полномочий, определенных</w:t>
      </w:r>
      <w:r w:rsidR="002C3E75" w:rsidRPr="00BE0058">
        <w:rPr>
          <w:rFonts w:eastAsia="MS Mincho"/>
          <w:szCs w:val="24"/>
        </w:rPr>
        <w:t xml:space="preserve"> Положением об отделе, на ведуще</w:t>
      </w:r>
      <w:r w:rsidRPr="00BE0058">
        <w:rPr>
          <w:rFonts w:eastAsia="MS Mincho"/>
          <w:szCs w:val="24"/>
        </w:rPr>
        <w:t>го специалиста-эксперта возлагается следующее:</w:t>
      </w:r>
    </w:p>
    <w:p w:rsidR="00061559" w:rsidRPr="00BE0058" w:rsidRDefault="00061559" w:rsidP="00061559">
      <w:pPr>
        <w:numPr>
          <w:ilvl w:val="0"/>
          <w:numId w:val="1"/>
        </w:numPr>
        <w:shd w:val="clear" w:color="auto" w:fill="FFFFFF"/>
        <w:tabs>
          <w:tab w:val="left" w:pos="0"/>
        </w:tabs>
        <w:ind w:left="0" w:right="14" w:firstLine="0"/>
        <w:jc w:val="both"/>
        <w:rPr>
          <w:szCs w:val="24"/>
        </w:rPr>
      </w:pPr>
      <w:r w:rsidRPr="00BE0058">
        <w:rPr>
          <w:rFonts w:eastAsia="MS Mincho"/>
        </w:rPr>
        <w:t xml:space="preserve">Осуществление производства, участия и правового сопровождения дел о налоговых правонарушениях и нарушениях законодательства о налогах и сборах. Ведущий специалист-эксперт закрепляется за выездной налоговой проверкой на стадии визирования решения о проведении выездной налоговой проверки по устному или письменному указанию начальника отдела. Сопровождение камеральной налоговой проверки осуществляется при наличии устных вопросов или служебной записки отдела камеральных проверок. Ведущий специалист-эксперт закрепляется за камеральной налоговой проверкой по устному или письменному указанию начальника отдела. При возникновении в ходе проведения выездной или камеральной налоговой проверки необходимости проведения определенных мероприятий налогового контроля (допрос свидетеля; осмотр территории, помещений, документов и предметов; выемка документов и предметов; проведение экспертизы и т.д.) ведущий специалист-эксперт участвует в проведении такого мероприятия, а по итогам его проведения проверяет правильность оформления результатов. При осуществлении правового сопровождения камеральных и выездных налоговых проверок ведущий специалист-эксперт согласовывает (визирует) проекты актов. Проекты актов </w:t>
      </w:r>
      <w:r w:rsidRPr="00BE0058">
        <w:rPr>
          <w:rFonts w:eastAsia="MS Mincho"/>
        </w:rPr>
        <w:lastRenderedPageBreak/>
        <w:t xml:space="preserve">камеральных налоговых проверок согласовываются (визируются) до окончания срока проведения проверки. </w:t>
      </w:r>
      <w:proofErr w:type="gramStart"/>
      <w:r w:rsidRPr="00BE0058">
        <w:rPr>
          <w:rFonts w:eastAsia="MS Mincho"/>
        </w:rPr>
        <w:t>Проекты актов по выездным налоговым проверкам согласовываются (визируются) до составления справки о проведенной проверки.</w:t>
      </w:r>
      <w:proofErr w:type="gramEnd"/>
      <w:r w:rsidRPr="00BE0058">
        <w:rPr>
          <w:rFonts w:eastAsia="MS Mincho"/>
        </w:rPr>
        <w:t xml:space="preserve"> Участвует в рассмотрении представленных налогоплательщиками возражений (объяснений) по актам выездных и камеральных налоговых проверок, а так же участвует в рассмотрении возражений налогоплательщиков по делам о налоговых правонарушениях. По результатам рассмотрения материалов налоговых проверок и возражений налогоплательщиков ведущий специалист-эксперт </w:t>
      </w:r>
      <w:r w:rsidRPr="00BE0058">
        <w:t xml:space="preserve">подготавливает экспертное заключение об обоснованности (необоснованности) доводов налогоплательщиков,  </w:t>
      </w:r>
      <w:r w:rsidRPr="00BE0058">
        <w:rPr>
          <w:rFonts w:eastAsia="MS Mincho"/>
        </w:rPr>
        <w:t>согласовывает (визирует) проекты решений, выносимых начальником инспекции (заместителями начальника инспекции). При согласовании (визировании) проектов актов и проектов решений проверяется полнота представленных комплектов документов, правильность оформления проектов, аргументация изложенных выводов и соответствие их действующему законодательству. При наличии замечаний в письменном виде указывается на выявленные недостатки и на необходимость внесения исправлений;</w:t>
      </w:r>
    </w:p>
    <w:p w:rsidR="00061559" w:rsidRPr="00BE0058" w:rsidRDefault="00061559" w:rsidP="0006155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right="14" w:firstLine="0"/>
        <w:jc w:val="both"/>
        <w:rPr>
          <w:szCs w:val="24"/>
        </w:rPr>
      </w:pPr>
      <w:r w:rsidRPr="00BE0058">
        <w:rPr>
          <w:szCs w:val="24"/>
        </w:rPr>
        <w:t>Подготовка по запросу Управления ФНС России по Республике Татарстан заключений по жалобам.</w:t>
      </w:r>
    </w:p>
    <w:p w:rsidR="00061559" w:rsidRPr="00BE0058" w:rsidRDefault="00061559" w:rsidP="0006155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/>
        <w:ind w:left="0" w:right="10" w:firstLine="0"/>
        <w:jc w:val="both"/>
        <w:rPr>
          <w:szCs w:val="24"/>
        </w:rPr>
      </w:pPr>
      <w:r w:rsidRPr="00BE0058">
        <w:rPr>
          <w:szCs w:val="24"/>
        </w:rPr>
        <w:t>Рассмотрение жалоб налогоплательщиков на действия или бездействие должностных ли налогового органа.</w:t>
      </w:r>
    </w:p>
    <w:p w:rsidR="00F43C38" w:rsidRPr="00BE0058" w:rsidRDefault="00F43C38" w:rsidP="00061559">
      <w:pPr>
        <w:pStyle w:val="a6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оказание правового сопровождения мероприятий, проводимых отраслевыми отделами;</w:t>
      </w:r>
    </w:p>
    <w:p w:rsidR="00F43C38" w:rsidRPr="00BE0058" w:rsidRDefault="00F43C38" w:rsidP="00061559">
      <w:pPr>
        <w:pStyle w:val="a6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szCs w:val="24"/>
        </w:rPr>
      </w:pPr>
      <w:r w:rsidRPr="00BE0058">
        <w:rPr>
          <w:rFonts w:eastAsia="MS Mincho"/>
          <w:szCs w:val="24"/>
        </w:rPr>
        <w:t>оформление для предъявления в суды общей юрисдикции и арбитражные суды исков по всем основаниям в соответствии с законодательством РФ;</w:t>
      </w:r>
    </w:p>
    <w:p w:rsidR="00F43C38" w:rsidRPr="00BE0058" w:rsidRDefault="00F43C38" w:rsidP="00061559">
      <w:pPr>
        <w:pStyle w:val="a6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осуществление защиты государственных интересов в арбитражных судах и судах общей юрисдикции. На стадии судебного разбирательства в первой инстанции, направленной на</w:t>
      </w:r>
      <w:r w:rsidR="00A374E9" w:rsidRPr="00BE0058">
        <w:rPr>
          <w:rFonts w:eastAsia="MS Mincho"/>
          <w:szCs w:val="24"/>
        </w:rPr>
        <w:t xml:space="preserve"> разрешение спора по существу, ведущи</w:t>
      </w:r>
      <w:r w:rsidRPr="00BE0058">
        <w:rPr>
          <w:rFonts w:eastAsia="MS Mincho"/>
          <w:szCs w:val="24"/>
        </w:rPr>
        <w:t xml:space="preserve">й специалист-эксперт должен представить в материалы дела доказательства, подтверждающие обстоятельства, на которые ссылается  в отзыве и письменных пояснениях. Исходя из анализа фактов и доводов, приведенных налогоплательщиком, должен решать вопрос о необходимости представления дополнительных доказательств, заявления ходатайств (о вызове свидетелей, о проведении экспертизы, об истребовании доказательств и т.д.). В отзыве или письменных пояснениях должны приводиться факты и доводы, подтверждающие  позицию Инспекции по делу с указанием возражений относительно предъявленных к нему требований по каждому доводу, содержащемуся в заявлении. Обжалование судебного акта в апелляционную и кассационную инстанции осуществляется только при наличии достаточных процессуальных и материальных оснований для обжалования. Жалоба должна содержать </w:t>
      </w:r>
      <w:r w:rsidRPr="00BE0058">
        <w:rPr>
          <w:szCs w:val="24"/>
        </w:rPr>
        <w:t>аргументированную позицию Инспекции, с учетом всех обстоятельств, рассмотренных судом при вынесении решения в пользу налогоплательщика со ссылкой на нормативные акты и судебную практику;</w:t>
      </w:r>
    </w:p>
    <w:p w:rsidR="00F43C38" w:rsidRPr="00BE0058" w:rsidRDefault="00F43C38" w:rsidP="00061559">
      <w:pPr>
        <w:pStyle w:val="a6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szCs w:val="24"/>
        </w:rPr>
      </w:pPr>
      <w:r w:rsidRPr="00BE0058">
        <w:rPr>
          <w:szCs w:val="24"/>
        </w:rPr>
        <w:t>проведение анализа судебной практики и подготовки разъяснений ее применения в соответствии с законодательством Российской Федерации;</w:t>
      </w:r>
    </w:p>
    <w:p w:rsidR="00F43C38" w:rsidRPr="00BE0058" w:rsidRDefault="00F43C38" w:rsidP="00061559">
      <w:pPr>
        <w:pStyle w:val="a6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оказание правовой помощи подразделениям Инспекции по вопросам применения законодательства Российской Федерации и Республики Татарстан;</w:t>
      </w:r>
    </w:p>
    <w:p w:rsidR="00F43C38" w:rsidRPr="00BE0058" w:rsidRDefault="00F43C38" w:rsidP="00061559">
      <w:pPr>
        <w:pStyle w:val="a6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проведение правовой экспертизы документов, подготавливаемых в Инспекции;</w:t>
      </w:r>
    </w:p>
    <w:p w:rsidR="00F43C38" w:rsidRPr="00BE0058" w:rsidRDefault="00F43C38" w:rsidP="00061559">
      <w:pPr>
        <w:pStyle w:val="a6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участие в подготовке ответов на письменные запросы налогоплательщиков;</w:t>
      </w:r>
    </w:p>
    <w:p w:rsidR="00F43C38" w:rsidRPr="00BE0058" w:rsidRDefault="00F43C38" w:rsidP="00061559">
      <w:pPr>
        <w:pStyle w:val="a6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подготовка для руководства Инспекции заключений, справок и иных документов по вопросам, входящим в компетенцию отдела;</w:t>
      </w:r>
    </w:p>
    <w:p w:rsidR="00F43C38" w:rsidRPr="00BE0058" w:rsidRDefault="00F43C38" w:rsidP="00061559">
      <w:pPr>
        <w:pStyle w:val="a6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осуществляет пр</w:t>
      </w:r>
      <w:r w:rsidR="002539F2" w:rsidRPr="00BE0058">
        <w:rPr>
          <w:rFonts w:eastAsia="MS Mincho"/>
          <w:szCs w:val="24"/>
        </w:rPr>
        <w:t>оизводство, участие и правовое</w:t>
      </w:r>
      <w:r w:rsidRPr="00BE0058">
        <w:rPr>
          <w:rFonts w:eastAsia="MS Mincho"/>
          <w:szCs w:val="24"/>
        </w:rPr>
        <w:t xml:space="preserve"> сопровождение дел об административных правонарушениях;</w:t>
      </w:r>
    </w:p>
    <w:p w:rsidR="00F43C38" w:rsidRPr="00BE0058" w:rsidRDefault="00F43C38" w:rsidP="00061559">
      <w:pPr>
        <w:pStyle w:val="a6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осуществляет ведение информационного ресурса «Претензионная деятельность», «Административные правонарушения»;</w:t>
      </w:r>
    </w:p>
    <w:p w:rsidR="00F43C38" w:rsidRPr="00BE0058" w:rsidRDefault="00F43C38" w:rsidP="00061559">
      <w:pPr>
        <w:pStyle w:val="a6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eastAsia="MS Mincho"/>
          <w:color w:val="000000"/>
          <w:szCs w:val="24"/>
        </w:rPr>
      </w:pPr>
      <w:r w:rsidRPr="00BE0058">
        <w:rPr>
          <w:rFonts w:eastAsia="MS Mincho"/>
          <w:szCs w:val="24"/>
        </w:rPr>
        <w:t xml:space="preserve">осуществляет формирование установленной отчетности по предмету деятельности отдела (отчет 6-НСП, </w:t>
      </w:r>
      <w:proofErr w:type="spellStart"/>
      <w:proofErr w:type="gramStart"/>
      <w:r w:rsidRPr="00BE0058">
        <w:rPr>
          <w:rFonts w:eastAsia="MS Mincho"/>
          <w:szCs w:val="24"/>
        </w:rPr>
        <w:t>ПИК-</w:t>
      </w:r>
      <w:r w:rsidRPr="00BE0058">
        <w:rPr>
          <w:rFonts w:eastAsia="MS Mincho"/>
          <w:color w:val="000000"/>
          <w:szCs w:val="24"/>
        </w:rPr>
        <w:t>Суды</w:t>
      </w:r>
      <w:proofErr w:type="spellEnd"/>
      <w:proofErr w:type="gramEnd"/>
      <w:r w:rsidRPr="00BE0058">
        <w:rPr>
          <w:rFonts w:eastAsia="MS Mincho"/>
          <w:color w:val="000000"/>
          <w:szCs w:val="24"/>
        </w:rPr>
        <w:t>);</w:t>
      </w:r>
    </w:p>
    <w:p w:rsidR="00F43C38" w:rsidRPr="00BE0058" w:rsidRDefault="00F43C38" w:rsidP="00061559">
      <w:pPr>
        <w:pStyle w:val="a6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eastAsia="MS Mincho"/>
          <w:color w:val="000000"/>
          <w:szCs w:val="24"/>
        </w:rPr>
      </w:pPr>
      <w:r w:rsidRPr="00BE0058">
        <w:rPr>
          <w:rFonts w:eastAsia="MS Mincho"/>
          <w:color w:val="000000"/>
          <w:szCs w:val="24"/>
        </w:rPr>
        <w:t xml:space="preserve">осуществляет отслеживание информации по арбитражным делам, с использованием официального сайта </w:t>
      </w:r>
      <w:hyperlink r:id="rId10" w:history="1">
        <w:r w:rsidRPr="00BE0058">
          <w:rPr>
            <w:rStyle w:val="a7"/>
            <w:rFonts w:eastAsia="MS Mincho"/>
            <w:color w:val="000000"/>
            <w:szCs w:val="24"/>
            <w:u w:val="none"/>
            <w:lang w:val="en-US"/>
          </w:rPr>
          <w:t>www</w:t>
        </w:r>
        <w:r w:rsidRPr="00BE0058">
          <w:rPr>
            <w:rStyle w:val="a7"/>
            <w:rFonts w:eastAsia="MS Mincho"/>
            <w:color w:val="000000"/>
            <w:szCs w:val="24"/>
            <w:u w:val="none"/>
          </w:rPr>
          <w:t>.</w:t>
        </w:r>
        <w:proofErr w:type="spellStart"/>
        <w:r w:rsidRPr="00BE0058">
          <w:rPr>
            <w:rStyle w:val="a7"/>
            <w:rFonts w:eastAsia="MS Mincho"/>
            <w:color w:val="000000"/>
            <w:szCs w:val="24"/>
            <w:u w:val="none"/>
            <w:lang w:val="en-US"/>
          </w:rPr>
          <w:t>arbitr</w:t>
        </w:r>
        <w:proofErr w:type="spellEnd"/>
        <w:r w:rsidRPr="00BE0058">
          <w:rPr>
            <w:rStyle w:val="a7"/>
            <w:rFonts w:eastAsia="MS Mincho"/>
            <w:color w:val="000000"/>
            <w:szCs w:val="24"/>
            <w:u w:val="none"/>
          </w:rPr>
          <w:t>.</w:t>
        </w:r>
        <w:proofErr w:type="spellStart"/>
        <w:r w:rsidRPr="00BE0058">
          <w:rPr>
            <w:rStyle w:val="a7"/>
            <w:rFonts w:eastAsia="MS Mincho"/>
            <w:color w:val="000000"/>
            <w:szCs w:val="24"/>
            <w:u w:val="none"/>
            <w:lang w:val="en-US"/>
          </w:rPr>
          <w:t>ru</w:t>
        </w:r>
        <w:proofErr w:type="spellEnd"/>
      </w:hyperlink>
      <w:r w:rsidRPr="00BE0058">
        <w:rPr>
          <w:rFonts w:eastAsia="MS Mincho"/>
          <w:color w:val="000000"/>
          <w:szCs w:val="24"/>
        </w:rPr>
        <w:t>;</w:t>
      </w:r>
    </w:p>
    <w:p w:rsidR="00F43C38" w:rsidRPr="00BE0058" w:rsidRDefault="00F43C38" w:rsidP="00061559">
      <w:pPr>
        <w:pStyle w:val="a6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eastAsia="MS Mincho"/>
          <w:szCs w:val="24"/>
        </w:rPr>
      </w:pPr>
      <w:r w:rsidRPr="00BE0058">
        <w:rPr>
          <w:rFonts w:eastAsia="MS Mincho"/>
          <w:color w:val="000000"/>
          <w:szCs w:val="24"/>
        </w:rPr>
        <w:t>вносить начальнику отдела предложения по любым</w:t>
      </w:r>
      <w:r w:rsidRPr="00BE0058">
        <w:rPr>
          <w:rFonts w:eastAsia="MS Mincho"/>
          <w:szCs w:val="24"/>
        </w:rPr>
        <w:t xml:space="preserve"> вопросам, относящимся к компетенции отдела.</w:t>
      </w:r>
    </w:p>
    <w:p w:rsidR="00F43C38" w:rsidRPr="00BE0058" w:rsidRDefault="00F43C38" w:rsidP="00061559">
      <w:pPr>
        <w:tabs>
          <w:tab w:val="left" w:pos="0"/>
        </w:tabs>
        <w:jc w:val="center"/>
        <w:rPr>
          <w:rFonts w:eastAsia="MS Mincho"/>
          <w:szCs w:val="24"/>
        </w:rPr>
      </w:pPr>
    </w:p>
    <w:p w:rsidR="00F43C38" w:rsidRPr="00BE0058" w:rsidRDefault="00F43C38" w:rsidP="00061559">
      <w:pPr>
        <w:tabs>
          <w:tab w:val="left" w:pos="0"/>
        </w:tabs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Исходя из установленных полномочий, в пределах функциональной компетенции, имеет право:</w:t>
      </w:r>
    </w:p>
    <w:p w:rsidR="00F43C38" w:rsidRPr="00BE0058" w:rsidRDefault="00F43C38" w:rsidP="00061559">
      <w:pPr>
        <w:pStyle w:val="a6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представлять Инспекцию в органах государственной власти Республики Татарстан, а также в судебных органах Российской Федерации;</w:t>
      </w:r>
    </w:p>
    <w:p w:rsidR="00F43C38" w:rsidRPr="00BE0058" w:rsidRDefault="00F43C38" w:rsidP="00061559">
      <w:pPr>
        <w:pStyle w:val="a6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вносить начальнику отдела предложения по совершенствованию налогового администрирования;</w:t>
      </w:r>
    </w:p>
    <w:p w:rsidR="00F43C38" w:rsidRPr="00BE0058" w:rsidRDefault="00F43C38" w:rsidP="00061559">
      <w:pPr>
        <w:pStyle w:val="a6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осуществлять иные права, предусмотренные Положением об Инспекции, Положением об отделе, иными нормативными актами.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F43C38" w:rsidRPr="00BE0058" w:rsidRDefault="005D45D1" w:rsidP="00F43C38">
      <w:pPr>
        <w:pStyle w:val="a6"/>
        <w:ind w:left="0" w:firstLine="709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6. Ведущий</w:t>
      </w:r>
      <w:r w:rsidR="00F43C38" w:rsidRPr="00BE0058">
        <w:rPr>
          <w:rFonts w:eastAsia="MS Mincho"/>
          <w:szCs w:val="24"/>
        </w:rPr>
        <w:t xml:space="preserve"> специалист-эксперт </w:t>
      </w:r>
      <w:r w:rsidR="00F43C38" w:rsidRPr="00BE0058">
        <w:rPr>
          <w:szCs w:val="24"/>
        </w:rPr>
        <w:t>за неисполнение или ненадлежащее исполнение должностных обязанностей может быть привлечен к уголовной, административной, гражданской ответственности в соответствии с законодательством Российской Федерации, а также законодательством о гражданской службе.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ind w:firstLine="720"/>
        <w:jc w:val="center"/>
        <w:rPr>
          <w:rFonts w:eastAsia="MS Mincho"/>
          <w:b/>
          <w:szCs w:val="24"/>
        </w:rPr>
      </w:pPr>
      <w:r w:rsidRPr="00BE0058">
        <w:rPr>
          <w:rFonts w:eastAsia="MS Mincho"/>
          <w:b/>
          <w:szCs w:val="24"/>
          <w:lang w:val="en-US"/>
        </w:rPr>
        <w:t>IV</w:t>
      </w:r>
      <w:r w:rsidRPr="00BE0058">
        <w:rPr>
          <w:rFonts w:eastAsia="MS Mincho"/>
          <w:b/>
          <w:szCs w:val="24"/>
        </w:rPr>
        <w:t xml:space="preserve">. Перечень вопросов, по которым </w:t>
      </w:r>
      <w:r w:rsidR="009A4F7F" w:rsidRPr="00BE0058">
        <w:rPr>
          <w:rFonts w:eastAsia="MS Mincho"/>
          <w:b/>
          <w:szCs w:val="24"/>
        </w:rPr>
        <w:t>ведущи</w:t>
      </w:r>
      <w:r w:rsidRPr="00BE0058">
        <w:rPr>
          <w:rFonts w:eastAsia="MS Mincho"/>
          <w:b/>
          <w:szCs w:val="24"/>
        </w:rPr>
        <w:t>й специалист-эксперт отдела вправе или обязан самостоятельно принимать управленческие и иные решения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7. При исполнен</w:t>
      </w:r>
      <w:r w:rsidR="009A4F7F" w:rsidRPr="00BE0058">
        <w:rPr>
          <w:rFonts w:eastAsia="MS Mincho"/>
          <w:szCs w:val="24"/>
        </w:rPr>
        <w:t>ии служебных обязанностей ведущи</w:t>
      </w:r>
      <w:r w:rsidRPr="00BE0058">
        <w:rPr>
          <w:rFonts w:eastAsia="MS Mincho"/>
          <w:szCs w:val="24"/>
        </w:rPr>
        <w:t>й специалист-экспе</w:t>
      </w:r>
      <w:proofErr w:type="gramStart"/>
      <w:r w:rsidRPr="00BE0058">
        <w:rPr>
          <w:rFonts w:eastAsia="MS Mincho"/>
          <w:szCs w:val="24"/>
        </w:rPr>
        <w:t>рт впр</w:t>
      </w:r>
      <w:proofErr w:type="gramEnd"/>
      <w:r w:rsidRPr="00BE0058">
        <w:rPr>
          <w:rFonts w:eastAsia="MS Mincho"/>
          <w:szCs w:val="24"/>
        </w:rPr>
        <w:t>аве самостоятельно принимать решения по вопросам:</w:t>
      </w:r>
    </w:p>
    <w:p w:rsidR="00F43C38" w:rsidRPr="00BE0058" w:rsidRDefault="00F43C38" w:rsidP="00F43C38">
      <w:pPr>
        <w:pStyle w:val="a8"/>
        <w:ind w:firstLine="709"/>
        <w:rPr>
          <w:color w:val="000000"/>
          <w:szCs w:val="24"/>
        </w:rPr>
      </w:pPr>
      <w:r w:rsidRPr="00BE0058">
        <w:rPr>
          <w:color w:val="000000"/>
          <w:szCs w:val="24"/>
        </w:rPr>
        <w:t>получения в установленном порядке информации и материалов, необходимых для исполнения должностных обязанностей;</w:t>
      </w:r>
    </w:p>
    <w:p w:rsidR="00F43C38" w:rsidRPr="00BE0058" w:rsidRDefault="00F43C38" w:rsidP="00F43C38">
      <w:pPr>
        <w:pStyle w:val="a8"/>
        <w:ind w:firstLine="709"/>
        <w:rPr>
          <w:color w:val="000000"/>
          <w:szCs w:val="24"/>
        </w:rPr>
      </w:pPr>
      <w:r w:rsidRPr="00BE0058">
        <w:rPr>
          <w:color w:val="000000"/>
          <w:szCs w:val="24"/>
        </w:rPr>
        <w:t>принятия решений по вопросам, предусмотренным должностными обязанностями;</w:t>
      </w:r>
    </w:p>
    <w:p w:rsidR="00F43C38" w:rsidRPr="00BE0058" w:rsidRDefault="0062049F" w:rsidP="00F43C38">
      <w:pPr>
        <w:pStyle w:val="a6"/>
        <w:ind w:left="0" w:firstLine="709"/>
        <w:jc w:val="both"/>
        <w:rPr>
          <w:szCs w:val="24"/>
        </w:rPr>
      </w:pPr>
      <w:r w:rsidRPr="00BE0058">
        <w:rPr>
          <w:rFonts w:eastAsia="MS Mincho"/>
          <w:szCs w:val="24"/>
        </w:rPr>
        <w:t>оформления</w:t>
      </w:r>
      <w:r w:rsidR="00F43C38" w:rsidRPr="00BE0058">
        <w:rPr>
          <w:rFonts w:eastAsia="MS Mincho"/>
          <w:szCs w:val="24"/>
        </w:rPr>
        <w:t xml:space="preserve"> для предъявления в суды общей юрисдикции и арбитражные суды исков по всем основаниям в соответствии с законодательством </w:t>
      </w:r>
      <w:r w:rsidR="0043382A" w:rsidRPr="00BE0058">
        <w:rPr>
          <w:rFonts w:eastAsia="MS Mincho"/>
          <w:szCs w:val="24"/>
        </w:rPr>
        <w:t>РФ.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8. При исполн</w:t>
      </w:r>
      <w:r w:rsidR="00F017CC" w:rsidRPr="00BE0058">
        <w:rPr>
          <w:rFonts w:eastAsia="MS Mincho"/>
          <w:szCs w:val="24"/>
        </w:rPr>
        <w:t>ении служебных обязанностей ведущий</w:t>
      </w:r>
      <w:r w:rsidRPr="00BE0058">
        <w:rPr>
          <w:rFonts w:eastAsia="MS Mincho"/>
          <w:szCs w:val="24"/>
        </w:rPr>
        <w:t xml:space="preserve"> специалист-эксперт обязан самостоятельно принимать решения по вопросам:</w:t>
      </w:r>
    </w:p>
    <w:p w:rsidR="00F43C38" w:rsidRPr="00BE0058" w:rsidRDefault="00F43C38" w:rsidP="00F43C38">
      <w:pPr>
        <w:pStyle w:val="a8"/>
        <w:ind w:firstLine="709"/>
        <w:rPr>
          <w:color w:val="0000FF"/>
          <w:szCs w:val="24"/>
        </w:rPr>
      </w:pPr>
      <w:r w:rsidRPr="00BE0058">
        <w:rPr>
          <w:rFonts w:eastAsia="MS Mincho"/>
          <w:szCs w:val="24"/>
        </w:rPr>
        <w:t>осуществлени</w:t>
      </w:r>
      <w:r w:rsidR="00F017CC" w:rsidRPr="00BE0058">
        <w:rPr>
          <w:rFonts w:eastAsia="MS Mincho"/>
          <w:szCs w:val="24"/>
        </w:rPr>
        <w:t>я</w:t>
      </w:r>
      <w:r w:rsidRPr="00BE0058">
        <w:rPr>
          <w:rFonts w:eastAsia="MS Mincho"/>
          <w:szCs w:val="24"/>
        </w:rPr>
        <w:t xml:space="preserve"> прои</w:t>
      </w:r>
      <w:r w:rsidR="002539F2" w:rsidRPr="00BE0058">
        <w:rPr>
          <w:rFonts w:eastAsia="MS Mincho"/>
          <w:szCs w:val="24"/>
        </w:rPr>
        <w:t>зводства, участия и правового</w:t>
      </w:r>
      <w:r w:rsidRPr="00BE0058">
        <w:rPr>
          <w:rFonts w:eastAsia="MS Mincho"/>
          <w:szCs w:val="24"/>
        </w:rPr>
        <w:t xml:space="preserve"> сопровождения дел о налоговых правонарушениях и нарушениях законодательства о налогах и сборах;</w:t>
      </w:r>
    </w:p>
    <w:p w:rsidR="00F43C38" w:rsidRPr="00BE0058" w:rsidRDefault="00F43C38" w:rsidP="00F43C38">
      <w:pPr>
        <w:pStyle w:val="a6"/>
        <w:ind w:left="0" w:firstLine="709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оказани</w:t>
      </w:r>
      <w:r w:rsidR="00F017CC" w:rsidRPr="00BE0058">
        <w:rPr>
          <w:rFonts w:eastAsia="MS Mincho"/>
          <w:szCs w:val="24"/>
        </w:rPr>
        <w:t>я</w:t>
      </w:r>
      <w:r w:rsidRPr="00BE0058">
        <w:rPr>
          <w:rFonts w:eastAsia="MS Mincho"/>
          <w:szCs w:val="24"/>
        </w:rPr>
        <w:t xml:space="preserve"> правового сопровождения мероприятий, проводимых отраслевыми отделами;</w:t>
      </w:r>
    </w:p>
    <w:p w:rsidR="00F43C38" w:rsidRPr="00BE0058" w:rsidRDefault="00F43C38" w:rsidP="00F43C38">
      <w:pPr>
        <w:pStyle w:val="a6"/>
        <w:ind w:left="0" w:firstLine="709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осуществлени</w:t>
      </w:r>
      <w:r w:rsidR="00F017CC" w:rsidRPr="00BE0058">
        <w:rPr>
          <w:rFonts w:eastAsia="MS Mincho"/>
          <w:szCs w:val="24"/>
        </w:rPr>
        <w:t>я</w:t>
      </w:r>
      <w:r w:rsidRPr="00BE0058">
        <w:rPr>
          <w:rFonts w:eastAsia="MS Mincho"/>
          <w:szCs w:val="24"/>
        </w:rPr>
        <w:t xml:space="preserve"> защиты государственных интересов в арбитражных судах и судах общей юрисдикции;</w:t>
      </w:r>
    </w:p>
    <w:p w:rsidR="00F43C38" w:rsidRPr="00BE0058" w:rsidRDefault="00F43C38" w:rsidP="00F43C38">
      <w:pPr>
        <w:pStyle w:val="a6"/>
        <w:ind w:left="0" w:firstLine="709"/>
        <w:jc w:val="both"/>
        <w:rPr>
          <w:szCs w:val="24"/>
        </w:rPr>
      </w:pPr>
      <w:r w:rsidRPr="00BE0058">
        <w:rPr>
          <w:szCs w:val="24"/>
        </w:rPr>
        <w:t>проведени</w:t>
      </w:r>
      <w:r w:rsidR="00F017CC" w:rsidRPr="00BE0058">
        <w:rPr>
          <w:szCs w:val="24"/>
        </w:rPr>
        <w:t>я</w:t>
      </w:r>
      <w:r w:rsidRPr="00BE0058">
        <w:rPr>
          <w:szCs w:val="24"/>
        </w:rPr>
        <w:t xml:space="preserve"> анализа судебной практики и подготовки разъяснений ее применения в соответствии с законодательством Российской Федерации;</w:t>
      </w:r>
    </w:p>
    <w:p w:rsidR="00F43C38" w:rsidRPr="00BE0058" w:rsidRDefault="00F43C38" w:rsidP="00F43C38">
      <w:pPr>
        <w:pStyle w:val="a6"/>
        <w:ind w:left="0" w:firstLine="709"/>
        <w:jc w:val="both"/>
        <w:rPr>
          <w:rFonts w:eastAsia="MS Mincho"/>
          <w:szCs w:val="24"/>
        </w:rPr>
      </w:pPr>
      <w:r w:rsidRPr="00BE0058">
        <w:rPr>
          <w:szCs w:val="24"/>
        </w:rPr>
        <w:t>о</w:t>
      </w:r>
      <w:r w:rsidR="00F017CC" w:rsidRPr="00BE0058">
        <w:rPr>
          <w:rFonts w:eastAsia="MS Mincho"/>
          <w:szCs w:val="24"/>
        </w:rPr>
        <w:t>казания</w:t>
      </w:r>
      <w:r w:rsidRPr="00BE0058">
        <w:rPr>
          <w:rFonts w:eastAsia="MS Mincho"/>
          <w:szCs w:val="24"/>
        </w:rPr>
        <w:t xml:space="preserve"> правовой помощи подразделениям Инспекции по вопросам применения законодательства Российской Федерации и Республики Татарстан;</w:t>
      </w:r>
    </w:p>
    <w:p w:rsidR="00F43C38" w:rsidRPr="00BE0058" w:rsidRDefault="00F017CC" w:rsidP="00F43C38">
      <w:pPr>
        <w:pStyle w:val="a6"/>
        <w:ind w:left="0" w:firstLine="709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проведения</w:t>
      </w:r>
      <w:r w:rsidR="00F43C38" w:rsidRPr="00BE0058">
        <w:rPr>
          <w:rFonts w:eastAsia="MS Mincho"/>
          <w:szCs w:val="24"/>
        </w:rPr>
        <w:t xml:space="preserve"> правовой экспертизы документов, подготавливаемых в Инспекции;</w:t>
      </w:r>
    </w:p>
    <w:p w:rsidR="00F43C38" w:rsidRPr="00BE0058" w:rsidRDefault="00F43C38" w:rsidP="00F43C38">
      <w:pPr>
        <w:pStyle w:val="a6"/>
        <w:ind w:left="0" w:firstLine="709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подготовк</w:t>
      </w:r>
      <w:r w:rsidR="00F017CC" w:rsidRPr="00BE0058">
        <w:rPr>
          <w:rFonts w:eastAsia="MS Mincho"/>
          <w:szCs w:val="24"/>
        </w:rPr>
        <w:t>и</w:t>
      </w:r>
      <w:r w:rsidRPr="00BE0058">
        <w:rPr>
          <w:rFonts w:eastAsia="MS Mincho"/>
          <w:szCs w:val="24"/>
        </w:rPr>
        <w:t xml:space="preserve"> для руководства Инспекции заключений, справок и иных документов по вопросам, входящим в компетенцию отдела;</w:t>
      </w:r>
    </w:p>
    <w:p w:rsidR="00F017CC" w:rsidRPr="00BE0058" w:rsidRDefault="00F43C38" w:rsidP="00F017CC">
      <w:pPr>
        <w:pStyle w:val="a6"/>
        <w:ind w:left="0" w:firstLine="709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осуществл</w:t>
      </w:r>
      <w:r w:rsidR="00F017CC" w:rsidRPr="00BE0058">
        <w:rPr>
          <w:rFonts w:eastAsia="MS Mincho"/>
          <w:szCs w:val="24"/>
        </w:rPr>
        <w:t>ения</w:t>
      </w:r>
      <w:r w:rsidRPr="00BE0058">
        <w:rPr>
          <w:rFonts w:eastAsia="MS Mincho"/>
          <w:szCs w:val="24"/>
        </w:rPr>
        <w:t xml:space="preserve"> ведени</w:t>
      </w:r>
      <w:r w:rsidR="00F017CC" w:rsidRPr="00BE0058">
        <w:rPr>
          <w:rFonts w:eastAsia="MS Mincho"/>
          <w:szCs w:val="24"/>
        </w:rPr>
        <w:t>я</w:t>
      </w:r>
      <w:r w:rsidRPr="00BE0058">
        <w:rPr>
          <w:rFonts w:eastAsia="MS Mincho"/>
          <w:szCs w:val="24"/>
        </w:rPr>
        <w:t xml:space="preserve"> информационного ресурса «Претензионная деятельность», «Административные правонарушения»;</w:t>
      </w:r>
      <w:r w:rsidR="00F017CC" w:rsidRPr="00BE0058">
        <w:rPr>
          <w:rFonts w:eastAsia="MS Mincho"/>
          <w:szCs w:val="24"/>
        </w:rPr>
        <w:t xml:space="preserve"> </w:t>
      </w:r>
    </w:p>
    <w:p w:rsidR="00F017CC" w:rsidRPr="00BE0058" w:rsidRDefault="00F017CC" w:rsidP="00F017CC">
      <w:pPr>
        <w:pStyle w:val="a6"/>
        <w:ind w:left="0" w:firstLine="709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осуществления производства, участия</w:t>
      </w:r>
      <w:r w:rsidR="002539F2" w:rsidRPr="00BE0058">
        <w:rPr>
          <w:rFonts w:eastAsia="MS Mincho"/>
          <w:szCs w:val="24"/>
        </w:rPr>
        <w:t xml:space="preserve"> и правового</w:t>
      </w:r>
      <w:r w:rsidRPr="00BE0058">
        <w:rPr>
          <w:rFonts w:eastAsia="MS Mincho"/>
          <w:szCs w:val="24"/>
        </w:rPr>
        <w:t xml:space="preserve"> сопровождения дел об административных правонарушениях;</w:t>
      </w:r>
    </w:p>
    <w:p w:rsidR="00F43C38" w:rsidRPr="00BE0058" w:rsidRDefault="00F017CC" w:rsidP="00F43C38">
      <w:pPr>
        <w:pStyle w:val="a6"/>
        <w:ind w:left="0" w:firstLine="709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осуществления</w:t>
      </w:r>
      <w:r w:rsidR="00F43C38" w:rsidRPr="00BE0058">
        <w:rPr>
          <w:rFonts w:eastAsia="MS Mincho"/>
          <w:szCs w:val="24"/>
        </w:rPr>
        <w:t xml:space="preserve"> формировани</w:t>
      </w:r>
      <w:r w:rsidRPr="00BE0058">
        <w:rPr>
          <w:rFonts w:eastAsia="MS Mincho"/>
          <w:szCs w:val="24"/>
        </w:rPr>
        <w:t>я</w:t>
      </w:r>
      <w:r w:rsidR="00F43C38" w:rsidRPr="00BE0058">
        <w:rPr>
          <w:rFonts w:eastAsia="MS Mincho"/>
          <w:szCs w:val="24"/>
        </w:rPr>
        <w:t xml:space="preserve"> установленной отчетности по предмету деятельности отдела (отчет 6-НСП).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ind w:firstLine="720"/>
        <w:jc w:val="center"/>
        <w:rPr>
          <w:rFonts w:eastAsia="MS Mincho"/>
          <w:b/>
          <w:szCs w:val="24"/>
        </w:rPr>
      </w:pPr>
      <w:r w:rsidRPr="00BE0058">
        <w:rPr>
          <w:rFonts w:eastAsia="MS Mincho"/>
          <w:b/>
          <w:szCs w:val="24"/>
          <w:lang w:val="en-US"/>
        </w:rPr>
        <w:t>V</w:t>
      </w:r>
      <w:r w:rsidRPr="00BE0058">
        <w:rPr>
          <w:rFonts w:eastAsia="MS Mincho"/>
          <w:b/>
          <w:szCs w:val="24"/>
        </w:rPr>
        <w:t>. Перечень вопросов, по которым ведущий специалист-эксперт обязан участвовать при подготовке проектов нормативных правовых актов и (или) проектов управленческих и иных решений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F43C38" w:rsidRPr="00BE0058" w:rsidRDefault="00C62596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9. Ведущи</w:t>
      </w:r>
      <w:r w:rsidR="00F43C38" w:rsidRPr="00BE0058">
        <w:rPr>
          <w:rFonts w:eastAsia="MS Mincho"/>
          <w:szCs w:val="24"/>
        </w:rPr>
        <w:t xml:space="preserve">й специалист-эксперт в соответствии со своей компетенцией вправе участвовать в подготовке (обсуждении) нормативных правовых актов и (или) проектов управленческих, иных </w:t>
      </w:r>
      <w:r w:rsidR="00F43C38" w:rsidRPr="00BE0058">
        <w:rPr>
          <w:rFonts w:eastAsia="MS Mincho"/>
          <w:szCs w:val="24"/>
        </w:rPr>
        <w:lastRenderedPageBreak/>
        <w:t>решений в части информационного обеспечения подготовки соответствующих документов по вопросам:</w:t>
      </w:r>
    </w:p>
    <w:p w:rsidR="00F43C38" w:rsidRPr="00BE0058" w:rsidRDefault="00F43C38" w:rsidP="00F43C38">
      <w:pPr>
        <w:pStyle w:val="a6"/>
        <w:numPr>
          <w:ilvl w:val="0"/>
          <w:numId w:val="3"/>
        </w:numPr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применения законодательства Российской Федерации о налогах и сборах;</w:t>
      </w:r>
    </w:p>
    <w:p w:rsidR="00F43C38" w:rsidRPr="00BE0058" w:rsidRDefault="00F43C38" w:rsidP="00F43C38">
      <w:pPr>
        <w:pStyle w:val="a6"/>
        <w:numPr>
          <w:ilvl w:val="0"/>
          <w:numId w:val="3"/>
        </w:numPr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 xml:space="preserve">подготовки нормативных актов, утверждаемых государственными органами Республики Татарстан по вопросам </w:t>
      </w:r>
      <w:r w:rsidR="00C62596" w:rsidRPr="00BE0058">
        <w:rPr>
          <w:rFonts w:eastAsia="MS Mincho"/>
          <w:szCs w:val="24"/>
        </w:rPr>
        <w:t xml:space="preserve">соблюдения налогоплательщиками законодательства РФ о </w:t>
      </w:r>
      <w:r w:rsidRPr="00BE0058">
        <w:rPr>
          <w:rFonts w:eastAsia="MS Mincho"/>
          <w:szCs w:val="24"/>
        </w:rPr>
        <w:t>налог</w:t>
      </w:r>
      <w:r w:rsidR="00C62596" w:rsidRPr="00BE0058">
        <w:rPr>
          <w:rFonts w:eastAsia="MS Mincho"/>
          <w:szCs w:val="24"/>
        </w:rPr>
        <w:t>ах</w:t>
      </w:r>
      <w:r w:rsidRPr="00BE0058">
        <w:rPr>
          <w:rFonts w:eastAsia="MS Mincho"/>
          <w:szCs w:val="24"/>
        </w:rPr>
        <w:t xml:space="preserve"> и сбор</w:t>
      </w:r>
      <w:r w:rsidR="00C62596" w:rsidRPr="00BE0058">
        <w:rPr>
          <w:rFonts w:eastAsia="MS Mincho"/>
          <w:szCs w:val="24"/>
        </w:rPr>
        <w:t>ах</w:t>
      </w:r>
      <w:r w:rsidRPr="00BE0058">
        <w:rPr>
          <w:rFonts w:eastAsia="MS Mincho"/>
          <w:szCs w:val="24"/>
        </w:rPr>
        <w:t xml:space="preserve"> и т.д.</w:t>
      </w:r>
    </w:p>
    <w:p w:rsidR="00F43C38" w:rsidRPr="00BE0058" w:rsidRDefault="00F43C38" w:rsidP="00F43C38">
      <w:pPr>
        <w:pStyle w:val="a6"/>
        <w:jc w:val="both"/>
        <w:rPr>
          <w:rFonts w:eastAsia="MS Mincho"/>
          <w:szCs w:val="24"/>
        </w:rPr>
      </w:pPr>
    </w:p>
    <w:p w:rsidR="00F43C38" w:rsidRPr="00BE0058" w:rsidRDefault="00C76341" w:rsidP="00F43C38">
      <w:pPr>
        <w:pStyle w:val="a6"/>
        <w:ind w:left="0" w:firstLine="709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10. Ведущи</w:t>
      </w:r>
      <w:r w:rsidR="00F43C38" w:rsidRPr="00BE0058">
        <w:rPr>
          <w:rFonts w:eastAsia="MS Mincho"/>
          <w:szCs w:val="24"/>
        </w:rPr>
        <w:t>й специалист-эксперт в соответствии со своей компетенцией обязан участвовать в подготовке (обсуждении) следующих проектов:</w:t>
      </w:r>
    </w:p>
    <w:p w:rsidR="00DA45B4" w:rsidRPr="00BE0058" w:rsidRDefault="00DA45B4" w:rsidP="00DA45B4">
      <w:pPr>
        <w:pStyle w:val="a6"/>
        <w:numPr>
          <w:ilvl w:val="0"/>
          <w:numId w:val="3"/>
        </w:numPr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положений об инспекции и отделе;</w:t>
      </w:r>
    </w:p>
    <w:p w:rsidR="00F43C38" w:rsidRPr="00BE0058" w:rsidRDefault="00F43C38" w:rsidP="00DA45B4">
      <w:pPr>
        <w:pStyle w:val="a6"/>
        <w:numPr>
          <w:ilvl w:val="0"/>
          <w:numId w:val="3"/>
        </w:numPr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графика отпусков гражданских служащих отдела;</w:t>
      </w:r>
    </w:p>
    <w:p w:rsidR="00F43C38" w:rsidRPr="00BE0058" w:rsidRDefault="00F43C38" w:rsidP="00DA45B4">
      <w:pPr>
        <w:pStyle w:val="a6"/>
        <w:numPr>
          <w:ilvl w:val="0"/>
          <w:numId w:val="3"/>
        </w:numPr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 xml:space="preserve">иных актов по поручению </w:t>
      </w:r>
      <w:r w:rsidR="00C76341" w:rsidRPr="00BE0058">
        <w:rPr>
          <w:rFonts w:eastAsia="MS Mincho"/>
          <w:szCs w:val="24"/>
        </w:rPr>
        <w:t>руководства И</w:t>
      </w:r>
      <w:r w:rsidRPr="00BE0058">
        <w:rPr>
          <w:rFonts w:eastAsia="MS Mincho"/>
          <w:szCs w:val="24"/>
        </w:rPr>
        <w:t>нспекции.</w:t>
      </w:r>
    </w:p>
    <w:p w:rsidR="00F43C38" w:rsidRPr="00BE0058" w:rsidRDefault="00F43C38" w:rsidP="00F43C38">
      <w:pPr>
        <w:pStyle w:val="a6"/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ind w:firstLine="720"/>
        <w:jc w:val="center"/>
        <w:rPr>
          <w:rFonts w:eastAsia="MS Mincho"/>
          <w:b/>
          <w:szCs w:val="24"/>
        </w:rPr>
      </w:pPr>
      <w:r w:rsidRPr="00BE0058">
        <w:rPr>
          <w:rFonts w:eastAsia="MS Mincho"/>
          <w:b/>
          <w:szCs w:val="24"/>
          <w:lang w:val="en-US"/>
        </w:rPr>
        <w:t>VI</w:t>
      </w:r>
      <w:r w:rsidRPr="00BE0058">
        <w:rPr>
          <w:rFonts w:eastAsia="MS Mincho"/>
          <w:b/>
          <w:szCs w:val="24"/>
        </w:rPr>
        <w:t xml:space="preserve">. Сроки и процедуры подготовки, рассмотрения проектов управленческих </w:t>
      </w:r>
    </w:p>
    <w:p w:rsidR="00F43C38" w:rsidRPr="00BE0058" w:rsidRDefault="00F43C38" w:rsidP="00F43C38">
      <w:pPr>
        <w:ind w:firstLine="720"/>
        <w:jc w:val="center"/>
        <w:rPr>
          <w:rFonts w:eastAsia="MS Mincho"/>
          <w:b/>
          <w:szCs w:val="24"/>
        </w:rPr>
      </w:pPr>
      <w:r w:rsidRPr="00BE0058">
        <w:rPr>
          <w:rFonts w:eastAsia="MS Mincho"/>
          <w:b/>
          <w:szCs w:val="24"/>
        </w:rPr>
        <w:t>и иных решений, порядок согласования и принятия данных решений</w:t>
      </w:r>
    </w:p>
    <w:p w:rsidR="00F43C38" w:rsidRPr="00BE0058" w:rsidRDefault="00F43C38" w:rsidP="00F43C38">
      <w:pPr>
        <w:ind w:firstLine="720"/>
        <w:jc w:val="center"/>
        <w:rPr>
          <w:rFonts w:eastAsia="MS Mincho"/>
          <w:b/>
          <w:szCs w:val="24"/>
        </w:rPr>
      </w:pP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11. В соответствии со своими долж</w:t>
      </w:r>
      <w:r w:rsidR="00DA3C2C" w:rsidRPr="00BE0058">
        <w:rPr>
          <w:rFonts w:eastAsia="MS Mincho"/>
          <w:szCs w:val="24"/>
        </w:rPr>
        <w:t>ностными обязанностями ведущи</w:t>
      </w:r>
      <w:r w:rsidRPr="00BE0058">
        <w:rPr>
          <w:rFonts w:eastAsia="MS Mincho"/>
          <w:szCs w:val="24"/>
        </w:rPr>
        <w:t>й специалист-эксперт принимает решение в сроки, установленные законодательством и иными нормативными правовыми актами Российской Федерации.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территориальными органами ФНС России.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ind w:firstLine="720"/>
        <w:jc w:val="center"/>
        <w:rPr>
          <w:rFonts w:eastAsia="MS Mincho"/>
          <w:b/>
          <w:szCs w:val="24"/>
        </w:rPr>
      </w:pPr>
      <w:r w:rsidRPr="00BE0058">
        <w:rPr>
          <w:rFonts w:eastAsia="MS Mincho"/>
          <w:b/>
          <w:szCs w:val="24"/>
          <w:lang w:val="en-US"/>
        </w:rPr>
        <w:t>VII</w:t>
      </w:r>
      <w:r w:rsidRPr="00BE0058">
        <w:rPr>
          <w:rFonts w:eastAsia="MS Mincho"/>
          <w:b/>
          <w:szCs w:val="24"/>
        </w:rPr>
        <w:t>. Порядок служебного взаимодействия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 xml:space="preserve"> </w:t>
      </w:r>
    </w:p>
    <w:p w:rsidR="00F43C38" w:rsidRPr="00BE0058" w:rsidRDefault="004561A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 xml:space="preserve">12. </w:t>
      </w:r>
      <w:proofErr w:type="gramStart"/>
      <w:r w:rsidRPr="00BE0058">
        <w:rPr>
          <w:rFonts w:eastAsia="MS Mincho"/>
          <w:szCs w:val="24"/>
        </w:rPr>
        <w:t>Взаимодействие ведуще</w:t>
      </w:r>
      <w:r w:rsidR="00F43C38" w:rsidRPr="00BE0058">
        <w:rPr>
          <w:rFonts w:eastAsia="MS Mincho"/>
          <w:szCs w:val="24"/>
        </w:rPr>
        <w:t xml:space="preserve">го </w:t>
      </w:r>
      <w:r w:rsidRPr="00BE0058">
        <w:rPr>
          <w:rFonts w:eastAsia="MS Mincho"/>
          <w:szCs w:val="24"/>
        </w:rPr>
        <w:t>специалиста-эксперта</w:t>
      </w:r>
      <w:r w:rsidR="00F43C38" w:rsidRPr="00BE0058">
        <w:rPr>
          <w:rFonts w:eastAsia="MS Mincho"/>
          <w:szCs w:val="24"/>
        </w:rPr>
        <w:t xml:space="preserve"> с федеральными государственными гражданскими сл</w:t>
      </w:r>
      <w:r w:rsidRPr="00BE0058">
        <w:rPr>
          <w:rFonts w:eastAsia="MS Mincho"/>
          <w:szCs w:val="24"/>
        </w:rPr>
        <w:t>ужащими И</w:t>
      </w:r>
      <w:r w:rsidR="00F43C38" w:rsidRPr="00BE0058">
        <w:rPr>
          <w:rFonts w:eastAsia="MS Mincho"/>
          <w:szCs w:val="24"/>
        </w:rPr>
        <w:t>нспекции, управления и ФНС России, государственными служащими иных государственных органов, а также другими гражданами и организациями строятся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12.08.2002г. №885 «Об утверждении общих принципов служебного поведения государственных служащих» (Собрание законодательства Российской Федерации, 2002, №33</w:t>
      </w:r>
      <w:proofErr w:type="gramEnd"/>
      <w:r w:rsidR="00F43C38" w:rsidRPr="00BE0058">
        <w:rPr>
          <w:rFonts w:eastAsia="MS Mincho"/>
          <w:szCs w:val="24"/>
        </w:rPr>
        <w:t xml:space="preserve">, </w:t>
      </w:r>
      <w:proofErr w:type="gramStart"/>
      <w:r w:rsidR="00F43C38" w:rsidRPr="00BE0058">
        <w:rPr>
          <w:rFonts w:eastAsia="MS Mincho"/>
          <w:szCs w:val="24"/>
        </w:rPr>
        <w:t>ст.3196; 2007, №13, ст.1531; 2009, №29 ст.3658), и требований к служебному поведения, установленных статьей 18 Федерального закона от 27 июля 2004г.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454198" w:rsidRPr="00BE0058" w:rsidRDefault="00F43C38" w:rsidP="00F43C38">
      <w:pPr>
        <w:ind w:firstLine="720"/>
        <w:jc w:val="center"/>
        <w:rPr>
          <w:rFonts w:eastAsia="MS Mincho"/>
          <w:b/>
          <w:szCs w:val="24"/>
        </w:rPr>
      </w:pPr>
      <w:r w:rsidRPr="00BE0058">
        <w:rPr>
          <w:rFonts w:eastAsia="MS Mincho"/>
          <w:b/>
          <w:szCs w:val="24"/>
          <w:lang w:val="en-US"/>
        </w:rPr>
        <w:t>VIII</w:t>
      </w:r>
      <w:r w:rsidRPr="00BE0058">
        <w:rPr>
          <w:rFonts w:eastAsia="MS Mincho"/>
          <w:b/>
          <w:szCs w:val="24"/>
        </w:rPr>
        <w:t xml:space="preserve">. Перечень государственных услуг, оказываемых организациям в соответствии </w:t>
      </w:r>
    </w:p>
    <w:p w:rsidR="00F43C38" w:rsidRPr="00BE0058" w:rsidRDefault="00F43C38" w:rsidP="00F43C38">
      <w:pPr>
        <w:ind w:firstLine="720"/>
        <w:jc w:val="center"/>
        <w:rPr>
          <w:rFonts w:eastAsia="MS Mincho"/>
          <w:b/>
          <w:szCs w:val="24"/>
        </w:rPr>
      </w:pPr>
      <w:r w:rsidRPr="00BE0058">
        <w:rPr>
          <w:rFonts w:eastAsia="MS Mincho"/>
          <w:b/>
          <w:szCs w:val="24"/>
        </w:rPr>
        <w:t>с админи</w:t>
      </w:r>
      <w:r w:rsidR="00454198" w:rsidRPr="00BE0058">
        <w:rPr>
          <w:rFonts w:eastAsia="MS Mincho"/>
          <w:b/>
          <w:szCs w:val="24"/>
        </w:rPr>
        <w:t>стративным регламентом Федеральной налоговой службы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13. В соответствии с замещаемой государственной гражданской должностью и в пределах ф</w:t>
      </w:r>
      <w:r w:rsidR="00A374E9" w:rsidRPr="00BE0058">
        <w:rPr>
          <w:rFonts w:eastAsia="MS Mincho"/>
          <w:szCs w:val="24"/>
        </w:rPr>
        <w:t>ункциональной компетенции ведущи</w:t>
      </w:r>
      <w:r w:rsidRPr="00BE0058">
        <w:rPr>
          <w:rFonts w:eastAsia="MS Mincho"/>
          <w:szCs w:val="24"/>
        </w:rPr>
        <w:t>й специалист-эксперт принимает участие в правовом обеспечении видов государственных услуг, оказываемых Инспекцией:</w:t>
      </w:r>
    </w:p>
    <w:p w:rsidR="00F43C38" w:rsidRPr="00BE0058" w:rsidRDefault="00F43C38" w:rsidP="00F43C38">
      <w:pPr>
        <w:pStyle w:val="a6"/>
        <w:numPr>
          <w:ilvl w:val="0"/>
          <w:numId w:val="4"/>
        </w:numPr>
        <w:ind w:left="0"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создание условий для реализации прав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F43C38" w:rsidRPr="00BE0058" w:rsidRDefault="00F43C38" w:rsidP="00F43C38">
      <w:pPr>
        <w:pStyle w:val="a6"/>
        <w:numPr>
          <w:ilvl w:val="0"/>
          <w:numId w:val="4"/>
        </w:numPr>
        <w:ind w:left="0"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обеспечение формирования общественного мнения по вопросам функционирования территориальных органов ФНС России в Республике Татарстан;</w:t>
      </w:r>
    </w:p>
    <w:p w:rsidR="00F43C38" w:rsidRPr="00BE0058" w:rsidRDefault="00F43C38" w:rsidP="00F43C38">
      <w:pPr>
        <w:pStyle w:val="a6"/>
        <w:numPr>
          <w:ilvl w:val="0"/>
          <w:numId w:val="4"/>
        </w:numPr>
        <w:ind w:left="0"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информирование (в том числе в письменной форме) налогоплательщиков о действующих налогах и сборах и принятых в соответствии с ним нормативных правовых актов,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F43C38" w:rsidRPr="00BE0058" w:rsidRDefault="00F43C38" w:rsidP="00F43C38">
      <w:pPr>
        <w:pStyle w:val="a6"/>
        <w:numPr>
          <w:ilvl w:val="0"/>
          <w:numId w:val="4"/>
        </w:numPr>
        <w:ind w:left="0"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иных услуг.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F43C38" w:rsidRPr="00BE0058" w:rsidRDefault="00667FF2" w:rsidP="00AB4DCF">
      <w:pPr>
        <w:rPr>
          <w:rFonts w:eastAsia="MS Mincho"/>
          <w:b/>
          <w:szCs w:val="24"/>
        </w:rPr>
      </w:pPr>
      <w:r w:rsidRPr="00BE0058">
        <w:rPr>
          <w:rFonts w:eastAsia="MS Mincho"/>
          <w:b/>
          <w:szCs w:val="24"/>
          <w:lang w:val="en-US"/>
        </w:rPr>
        <w:br w:type="page"/>
      </w:r>
      <w:r w:rsidR="00AB4DCF">
        <w:rPr>
          <w:rFonts w:eastAsia="MS Mincho"/>
          <w:b/>
          <w:szCs w:val="24"/>
        </w:rPr>
        <w:lastRenderedPageBreak/>
        <w:t xml:space="preserve">                                           </w:t>
      </w:r>
      <w:r w:rsidR="00F43C38" w:rsidRPr="00BE0058">
        <w:rPr>
          <w:rFonts w:eastAsia="MS Mincho"/>
          <w:b/>
          <w:szCs w:val="24"/>
          <w:lang w:val="en-US"/>
        </w:rPr>
        <w:t>IX</w:t>
      </w:r>
      <w:r w:rsidR="00F43C38" w:rsidRPr="00BE0058">
        <w:rPr>
          <w:rFonts w:eastAsia="MS Mincho"/>
          <w:b/>
          <w:szCs w:val="24"/>
        </w:rPr>
        <w:t>. Показатели эффективности и результативности</w:t>
      </w:r>
    </w:p>
    <w:p w:rsidR="00F43C38" w:rsidRPr="00BE0058" w:rsidRDefault="00F43C38" w:rsidP="00F43C38">
      <w:pPr>
        <w:ind w:firstLine="720"/>
        <w:jc w:val="center"/>
        <w:rPr>
          <w:rFonts w:eastAsia="MS Mincho"/>
          <w:b/>
          <w:szCs w:val="24"/>
        </w:rPr>
      </w:pPr>
      <w:r w:rsidRPr="00BE0058">
        <w:rPr>
          <w:rFonts w:eastAsia="MS Mincho"/>
          <w:b/>
          <w:szCs w:val="24"/>
        </w:rPr>
        <w:t>профессиональной служебной деятельности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14. Эффективность и результативность профессиональн</w:t>
      </w:r>
      <w:r w:rsidR="008E0A16" w:rsidRPr="00BE0058">
        <w:rPr>
          <w:rFonts w:eastAsia="MS Mincho"/>
          <w:szCs w:val="24"/>
        </w:rPr>
        <w:t>ой служебной деятельности ведуще</w:t>
      </w:r>
      <w:r w:rsidRPr="00BE0058">
        <w:rPr>
          <w:rFonts w:eastAsia="MS Mincho"/>
          <w:szCs w:val="24"/>
        </w:rPr>
        <w:t>го специалиста-эксперта оценивается по следующим показателям:</w:t>
      </w:r>
    </w:p>
    <w:p w:rsidR="00F43C38" w:rsidRPr="00BE0058" w:rsidRDefault="00F43C38" w:rsidP="00F43C38">
      <w:pPr>
        <w:ind w:firstLine="720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C38" w:rsidRPr="00BE0058" w:rsidRDefault="00F43C38" w:rsidP="009A0788">
      <w:pPr>
        <w:pStyle w:val="a6"/>
        <w:numPr>
          <w:ilvl w:val="0"/>
          <w:numId w:val="5"/>
        </w:numPr>
        <w:tabs>
          <w:tab w:val="left" w:pos="1200"/>
        </w:tabs>
        <w:ind w:left="0" w:firstLine="709"/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своевременности  и оперативности выполнения поручений;</w:t>
      </w:r>
    </w:p>
    <w:p w:rsidR="00F43C38" w:rsidRPr="00BE0058" w:rsidRDefault="00F43C38" w:rsidP="009A0788">
      <w:pPr>
        <w:pStyle w:val="a6"/>
        <w:numPr>
          <w:ilvl w:val="0"/>
          <w:numId w:val="5"/>
        </w:numPr>
        <w:tabs>
          <w:tab w:val="left" w:pos="1200"/>
        </w:tabs>
        <w:ind w:left="0" w:firstLine="709"/>
        <w:jc w:val="both"/>
        <w:rPr>
          <w:rFonts w:eastAsia="MS Mincho"/>
          <w:szCs w:val="24"/>
        </w:rPr>
      </w:pPr>
      <w:r w:rsidRPr="00BE0058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F43C38" w:rsidRPr="00BE0058" w:rsidRDefault="00F43C38" w:rsidP="009A0788">
      <w:pPr>
        <w:pStyle w:val="a6"/>
        <w:numPr>
          <w:ilvl w:val="0"/>
          <w:numId w:val="5"/>
        </w:numPr>
        <w:tabs>
          <w:tab w:val="left" w:pos="1200"/>
        </w:tabs>
        <w:ind w:left="0" w:firstLine="709"/>
        <w:jc w:val="both"/>
        <w:rPr>
          <w:rFonts w:eastAsia="MS Mincho"/>
          <w:szCs w:val="24"/>
        </w:rPr>
      </w:pPr>
      <w:r w:rsidRPr="00BE0058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C38" w:rsidRPr="00BE0058" w:rsidRDefault="00F43C38" w:rsidP="009A0788">
      <w:pPr>
        <w:pStyle w:val="a6"/>
        <w:numPr>
          <w:ilvl w:val="0"/>
          <w:numId w:val="5"/>
        </w:numPr>
        <w:tabs>
          <w:tab w:val="left" w:pos="1200"/>
        </w:tabs>
        <w:ind w:left="0" w:firstLine="709"/>
        <w:jc w:val="both"/>
        <w:rPr>
          <w:rFonts w:eastAsia="MS Mincho"/>
          <w:szCs w:val="24"/>
        </w:rPr>
      </w:pPr>
      <w:r w:rsidRPr="00BE0058">
        <w:rPr>
          <w:szCs w:val="24"/>
        </w:rPr>
        <w:t>способности четко организовать и планировать выполнение порученных заданий, умению рационально использовать рабочее время, расставлять приоритеты;</w:t>
      </w:r>
    </w:p>
    <w:p w:rsidR="00F43C38" w:rsidRPr="00BE0058" w:rsidRDefault="00F43C38" w:rsidP="009A0788">
      <w:pPr>
        <w:pStyle w:val="a6"/>
        <w:numPr>
          <w:ilvl w:val="0"/>
          <w:numId w:val="5"/>
        </w:numPr>
        <w:tabs>
          <w:tab w:val="left" w:pos="1200"/>
        </w:tabs>
        <w:ind w:left="0" w:firstLine="709"/>
        <w:jc w:val="both"/>
        <w:rPr>
          <w:rFonts w:eastAsia="MS Mincho"/>
          <w:szCs w:val="24"/>
        </w:rPr>
      </w:pPr>
      <w:r w:rsidRPr="00BE0058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 адаптироваться к новым условиям и требованиям;</w:t>
      </w:r>
    </w:p>
    <w:p w:rsidR="00F43C38" w:rsidRPr="00BE0058" w:rsidRDefault="00F43C38" w:rsidP="009A0788">
      <w:pPr>
        <w:pStyle w:val="a6"/>
        <w:numPr>
          <w:ilvl w:val="0"/>
          <w:numId w:val="5"/>
        </w:numPr>
        <w:tabs>
          <w:tab w:val="left" w:pos="1200"/>
        </w:tabs>
        <w:ind w:left="0" w:firstLine="709"/>
        <w:jc w:val="both"/>
        <w:rPr>
          <w:rFonts w:eastAsia="MS Mincho"/>
          <w:szCs w:val="24"/>
        </w:rPr>
      </w:pPr>
      <w:r w:rsidRPr="00BE0058">
        <w:rPr>
          <w:szCs w:val="24"/>
        </w:rPr>
        <w:t>осознанию ответственности за последствия своих действий.</w:t>
      </w:r>
    </w:p>
    <w:p w:rsidR="00F43C38" w:rsidRPr="00BE0058" w:rsidRDefault="00F43C38" w:rsidP="00F43C38">
      <w:pPr>
        <w:pStyle w:val="a6"/>
        <w:jc w:val="both"/>
        <w:rPr>
          <w:szCs w:val="24"/>
        </w:rPr>
      </w:pPr>
    </w:p>
    <w:p w:rsidR="00F43C38" w:rsidRPr="00BE0058" w:rsidRDefault="00F43C38" w:rsidP="00F43C38">
      <w:pPr>
        <w:pStyle w:val="a6"/>
        <w:jc w:val="both"/>
        <w:rPr>
          <w:szCs w:val="24"/>
        </w:rPr>
      </w:pPr>
    </w:p>
    <w:p w:rsidR="00F43C38" w:rsidRPr="00BE0058" w:rsidRDefault="00AB3676" w:rsidP="00F43C38">
      <w:pPr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>Н</w:t>
      </w:r>
      <w:r w:rsidR="00F43C38" w:rsidRPr="00BE0058">
        <w:rPr>
          <w:rFonts w:eastAsia="MS Mincho"/>
          <w:szCs w:val="24"/>
        </w:rPr>
        <w:t xml:space="preserve">ачальник </w:t>
      </w:r>
      <w:r w:rsidR="00821010" w:rsidRPr="00BE0058">
        <w:rPr>
          <w:rFonts w:eastAsia="MS Mincho"/>
          <w:szCs w:val="24"/>
        </w:rPr>
        <w:t xml:space="preserve">правового </w:t>
      </w:r>
      <w:r w:rsidR="00F43C38" w:rsidRPr="00BE0058">
        <w:rPr>
          <w:rFonts w:eastAsia="MS Mincho"/>
          <w:szCs w:val="24"/>
        </w:rPr>
        <w:t xml:space="preserve">отдела </w:t>
      </w:r>
    </w:p>
    <w:p w:rsidR="00821010" w:rsidRPr="00BE0058" w:rsidRDefault="00F43C38" w:rsidP="00821010">
      <w:pPr>
        <w:jc w:val="both"/>
        <w:rPr>
          <w:rFonts w:eastAsia="MS Mincho"/>
          <w:szCs w:val="24"/>
        </w:rPr>
      </w:pPr>
      <w:r w:rsidRPr="00BE0058">
        <w:rPr>
          <w:rFonts w:eastAsia="MS Mincho"/>
          <w:szCs w:val="24"/>
        </w:rPr>
        <w:t xml:space="preserve">_________________________________   </w:t>
      </w:r>
      <w:r w:rsidR="002539F2" w:rsidRPr="00BE0058">
        <w:rPr>
          <w:rFonts w:eastAsia="MS Mincho"/>
          <w:szCs w:val="24"/>
        </w:rPr>
        <w:t xml:space="preserve">   </w:t>
      </w:r>
      <w:r w:rsidR="00AB3676" w:rsidRPr="00BE0058">
        <w:rPr>
          <w:rFonts w:eastAsia="MS Mincho"/>
          <w:szCs w:val="24"/>
        </w:rPr>
        <w:t>______________</w:t>
      </w:r>
      <w:r w:rsidR="000D3861" w:rsidRPr="00BE0058">
        <w:rPr>
          <w:rFonts w:eastAsia="MS Mincho"/>
          <w:szCs w:val="24"/>
        </w:rPr>
        <w:t>_______</w:t>
      </w:r>
      <w:r w:rsidR="00AB3676" w:rsidRPr="00BE0058">
        <w:rPr>
          <w:rFonts w:eastAsia="MS Mincho"/>
          <w:szCs w:val="24"/>
        </w:rPr>
        <w:t xml:space="preserve">____ </w:t>
      </w:r>
      <w:r w:rsidR="00821010" w:rsidRPr="00BE0058">
        <w:rPr>
          <w:rFonts w:eastAsia="MS Mincho"/>
          <w:szCs w:val="24"/>
        </w:rPr>
        <w:t xml:space="preserve"> ___________________ </w:t>
      </w:r>
    </w:p>
    <w:p w:rsidR="00F43C38" w:rsidRPr="00BE0058" w:rsidRDefault="00F43C38" w:rsidP="00F43C38">
      <w:pPr>
        <w:jc w:val="both"/>
        <w:rPr>
          <w:rFonts w:eastAsia="MS Mincho"/>
          <w:sz w:val="20"/>
        </w:rPr>
      </w:pPr>
      <w:r w:rsidRPr="00BE0058">
        <w:rPr>
          <w:rFonts w:eastAsia="MS Mincho"/>
          <w:sz w:val="20"/>
        </w:rPr>
        <w:t xml:space="preserve">(наименование отдела инспекции)                                    </w:t>
      </w:r>
      <w:r w:rsidR="002539F2" w:rsidRPr="00BE0058">
        <w:rPr>
          <w:rFonts w:eastAsia="MS Mincho"/>
          <w:sz w:val="20"/>
        </w:rPr>
        <w:t xml:space="preserve">         </w:t>
      </w:r>
      <w:r w:rsidRPr="00BE0058">
        <w:rPr>
          <w:rFonts w:eastAsia="MS Mincho"/>
          <w:sz w:val="20"/>
        </w:rPr>
        <w:t>(подпись)</w:t>
      </w:r>
      <w:r w:rsidR="00821010" w:rsidRPr="00BE0058">
        <w:rPr>
          <w:rFonts w:eastAsia="MS Mincho"/>
          <w:sz w:val="20"/>
        </w:rPr>
        <w:tab/>
      </w:r>
      <w:r w:rsidR="00821010" w:rsidRPr="00BE0058">
        <w:rPr>
          <w:rFonts w:eastAsia="MS Mincho"/>
          <w:sz w:val="20"/>
        </w:rPr>
        <w:tab/>
      </w:r>
      <w:r w:rsidR="00821010" w:rsidRPr="00BE0058">
        <w:rPr>
          <w:rFonts w:eastAsia="MS Mincho"/>
          <w:sz w:val="20"/>
        </w:rPr>
        <w:tab/>
      </w:r>
      <w:r w:rsidR="000D3861" w:rsidRPr="00BE0058">
        <w:rPr>
          <w:rFonts w:eastAsia="MS Mincho"/>
          <w:sz w:val="20"/>
        </w:rPr>
        <w:t xml:space="preserve">      </w:t>
      </w:r>
      <w:r w:rsidR="00821010" w:rsidRPr="00BE0058">
        <w:rPr>
          <w:rFonts w:eastAsia="MS Mincho"/>
          <w:sz w:val="20"/>
        </w:rPr>
        <w:t>(Ф.И.О.)</w:t>
      </w:r>
    </w:p>
    <w:p w:rsidR="00F43C38" w:rsidRPr="00BE0058" w:rsidRDefault="00F43C38" w:rsidP="00F43C38">
      <w:pPr>
        <w:pStyle w:val="a6"/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jc w:val="both"/>
        <w:rPr>
          <w:rFonts w:eastAsia="MS Mincho"/>
          <w:szCs w:val="24"/>
        </w:rPr>
      </w:pPr>
    </w:p>
    <w:p w:rsidR="00F43C38" w:rsidRPr="00BE0058" w:rsidRDefault="00F43C38" w:rsidP="00F43C38">
      <w:pPr>
        <w:jc w:val="center"/>
        <w:rPr>
          <w:rFonts w:eastAsia="MS Mincho"/>
          <w:sz w:val="22"/>
          <w:szCs w:val="22"/>
        </w:rPr>
      </w:pPr>
    </w:p>
    <w:p w:rsidR="00F43C38" w:rsidRPr="00BE0058" w:rsidRDefault="00F43C38" w:rsidP="00F43C38">
      <w:pPr>
        <w:jc w:val="center"/>
        <w:rPr>
          <w:rFonts w:eastAsia="MS Mincho"/>
          <w:sz w:val="22"/>
          <w:szCs w:val="22"/>
        </w:rPr>
      </w:pPr>
    </w:p>
    <w:p w:rsidR="00F43C38" w:rsidRPr="00BE0058" w:rsidRDefault="00F43C38" w:rsidP="00F43C38">
      <w:pPr>
        <w:jc w:val="center"/>
        <w:rPr>
          <w:rFonts w:eastAsia="MS Mincho"/>
          <w:sz w:val="22"/>
          <w:szCs w:val="22"/>
        </w:rPr>
      </w:pPr>
    </w:p>
    <w:p w:rsidR="00F43C38" w:rsidRPr="00BE0058" w:rsidRDefault="00F43C38" w:rsidP="00F43C38">
      <w:pPr>
        <w:jc w:val="center"/>
        <w:rPr>
          <w:rFonts w:eastAsia="MS Mincho"/>
          <w:sz w:val="22"/>
          <w:szCs w:val="22"/>
        </w:rPr>
      </w:pPr>
    </w:p>
    <w:p w:rsidR="0043382A" w:rsidRPr="00BE0058" w:rsidRDefault="0043382A" w:rsidP="00454198">
      <w:pPr>
        <w:pStyle w:val="a9"/>
        <w:outlineLvl w:val="0"/>
        <w:rPr>
          <w:b w:val="0"/>
        </w:rPr>
      </w:pPr>
    </w:p>
    <w:p w:rsidR="007F6270" w:rsidRPr="00BE0058" w:rsidRDefault="007F6270" w:rsidP="00454198">
      <w:pPr>
        <w:pStyle w:val="a9"/>
        <w:outlineLvl w:val="0"/>
        <w:rPr>
          <w:b w:val="0"/>
        </w:rPr>
      </w:pPr>
    </w:p>
    <w:p w:rsidR="007F6270" w:rsidRPr="00BE0058" w:rsidRDefault="007F6270" w:rsidP="00454198">
      <w:pPr>
        <w:pStyle w:val="a9"/>
        <w:outlineLvl w:val="0"/>
        <w:rPr>
          <w:b w:val="0"/>
        </w:rPr>
      </w:pPr>
    </w:p>
    <w:p w:rsidR="007F6270" w:rsidRPr="00BE0058" w:rsidRDefault="007F6270" w:rsidP="00454198">
      <w:pPr>
        <w:pStyle w:val="a9"/>
        <w:outlineLvl w:val="0"/>
        <w:rPr>
          <w:b w:val="0"/>
        </w:rPr>
      </w:pPr>
    </w:p>
    <w:p w:rsidR="007F6270" w:rsidRPr="00BE0058" w:rsidRDefault="007F6270" w:rsidP="00454198">
      <w:pPr>
        <w:pStyle w:val="a9"/>
        <w:outlineLvl w:val="0"/>
        <w:rPr>
          <w:b w:val="0"/>
        </w:rPr>
      </w:pPr>
    </w:p>
    <w:p w:rsidR="007F6270" w:rsidRPr="00BE0058" w:rsidRDefault="007F6270" w:rsidP="00454198">
      <w:pPr>
        <w:pStyle w:val="a9"/>
        <w:outlineLvl w:val="0"/>
        <w:rPr>
          <w:b w:val="0"/>
        </w:rPr>
      </w:pPr>
    </w:p>
    <w:p w:rsidR="007F6270" w:rsidRPr="00BE0058" w:rsidRDefault="007F6270" w:rsidP="00454198">
      <w:pPr>
        <w:pStyle w:val="a9"/>
        <w:outlineLvl w:val="0"/>
        <w:rPr>
          <w:b w:val="0"/>
        </w:rPr>
      </w:pPr>
    </w:p>
    <w:p w:rsidR="007F6270" w:rsidRPr="00BE0058" w:rsidRDefault="007F6270" w:rsidP="00454198">
      <w:pPr>
        <w:pStyle w:val="a9"/>
        <w:outlineLvl w:val="0"/>
        <w:rPr>
          <w:b w:val="0"/>
        </w:rPr>
      </w:pPr>
    </w:p>
    <w:p w:rsidR="007F6270" w:rsidRPr="00BE0058" w:rsidRDefault="007F6270" w:rsidP="00454198">
      <w:pPr>
        <w:pStyle w:val="a9"/>
        <w:outlineLvl w:val="0"/>
        <w:rPr>
          <w:b w:val="0"/>
        </w:rPr>
      </w:pPr>
    </w:p>
    <w:p w:rsidR="007F6270" w:rsidRPr="00BE0058" w:rsidRDefault="007F6270" w:rsidP="00454198">
      <w:pPr>
        <w:pStyle w:val="a9"/>
        <w:outlineLvl w:val="0"/>
        <w:rPr>
          <w:b w:val="0"/>
        </w:rPr>
      </w:pPr>
    </w:p>
    <w:p w:rsidR="007F6270" w:rsidRPr="00BE0058" w:rsidRDefault="007F6270" w:rsidP="00454198">
      <w:pPr>
        <w:pStyle w:val="a9"/>
        <w:outlineLvl w:val="0"/>
        <w:rPr>
          <w:b w:val="0"/>
        </w:rPr>
      </w:pPr>
    </w:p>
    <w:p w:rsidR="007F6270" w:rsidRPr="00BE0058" w:rsidRDefault="007F6270" w:rsidP="00454198">
      <w:pPr>
        <w:pStyle w:val="a9"/>
        <w:outlineLvl w:val="0"/>
        <w:rPr>
          <w:b w:val="0"/>
        </w:rPr>
      </w:pPr>
    </w:p>
    <w:p w:rsidR="007F6270" w:rsidRPr="00BE0058" w:rsidRDefault="007F6270" w:rsidP="00454198">
      <w:pPr>
        <w:pStyle w:val="a9"/>
        <w:outlineLvl w:val="0"/>
        <w:rPr>
          <w:b w:val="0"/>
        </w:rPr>
      </w:pPr>
    </w:p>
    <w:p w:rsidR="007F6270" w:rsidRPr="00BE0058" w:rsidRDefault="007F6270" w:rsidP="00454198">
      <w:pPr>
        <w:pStyle w:val="a9"/>
        <w:outlineLvl w:val="0"/>
        <w:rPr>
          <w:b w:val="0"/>
        </w:rPr>
      </w:pPr>
    </w:p>
    <w:p w:rsidR="0043382A" w:rsidRPr="00BE0058" w:rsidRDefault="0043382A" w:rsidP="00454198">
      <w:pPr>
        <w:pStyle w:val="a9"/>
        <w:outlineLvl w:val="0"/>
        <w:rPr>
          <w:b w:val="0"/>
        </w:rPr>
      </w:pPr>
    </w:p>
    <w:p w:rsidR="0043382A" w:rsidRPr="00BE0058" w:rsidRDefault="0043382A" w:rsidP="00454198">
      <w:pPr>
        <w:pStyle w:val="a9"/>
        <w:outlineLvl w:val="0"/>
        <w:rPr>
          <w:b w:val="0"/>
        </w:rPr>
      </w:pPr>
    </w:p>
    <w:p w:rsidR="0043382A" w:rsidRPr="00BE0058" w:rsidRDefault="0043382A" w:rsidP="00454198">
      <w:pPr>
        <w:pStyle w:val="a9"/>
        <w:outlineLvl w:val="0"/>
        <w:rPr>
          <w:b w:val="0"/>
        </w:rPr>
      </w:pPr>
    </w:p>
    <w:p w:rsidR="0043382A" w:rsidRPr="00BE0058" w:rsidRDefault="0043382A" w:rsidP="00454198">
      <w:pPr>
        <w:pStyle w:val="a9"/>
        <w:outlineLvl w:val="0"/>
        <w:rPr>
          <w:b w:val="0"/>
        </w:rPr>
      </w:pPr>
    </w:p>
    <w:sectPr w:rsidR="0043382A" w:rsidRPr="00BE0058" w:rsidSect="009A4F7F">
      <w:footerReference w:type="even" r:id="rId11"/>
      <w:footerReference w:type="default" r:id="rId12"/>
      <w:footerReference w:type="first" r:id="rId13"/>
      <w:pgSz w:w="11906" w:h="16838" w:code="9"/>
      <w:pgMar w:top="651" w:right="707" w:bottom="142" w:left="1134" w:header="720" w:footer="262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7DD" w:rsidRDefault="00A327DD">
      <w:r>
        <w:separator/>
      </w:r>
    </w:p>
  </w:endnote>
  <w:endnote w:type="continuationSeparator" w:id="1">
    <w:p w:rsidR="00A327DD" w:rsidRDefault="00A32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9F0" w:rsidRDefault="00A117F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179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179F0" w:rsidRDefault="003179F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9F0" w:rsidRDefault="00A117F9">
    <w:pPr>
      <w:pStyle w:val="a3"/>
      <w:jc w:val="center"/>
    </w:pPr>
    <w:fldSimple w:instr=" PAGE   \* MERGEFORMAT ">
      <w:r w:rsidR="00EE563E">
        <w:rPr>
          <w:noProof/>
        </w:rPr>
        <w:t>2</w:t>
      </w:r>
    </w:fldSimple>
  </w:p>
  <w:p w:rsidR="003179F0" w:rsidRDefault="003179F0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9F0" w:rsidRDefault="00A117F9">
    <w:pPr>
      <w:pStyle w:val="a3"/>
      <w:jc w:val="center"/>
    </w:pPr>
    <w:fldSimple w:instr=" PAGE   \* MERGEFORMAT ">
      <w:r w:rsidR="00EE563E">
        <w:rPr>
          <w:noProof/>
        </w:rPr>
        <w:t>1</w:t>
      </w:r>
    </w:fldSimple>
  </w:p>
  <w:p w:rsidR="003179F0" w:rsidRDefault="003179F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7DD" w:rsidRDefault="00A327DD">
      <w:r>
        <w:separator/>
      </w:r>
    </w:p>
  </w:footnote>
  <w:footnote w:type="continuationSeparator" w:id="1">
    <w:p w:rsidR="00A327DD" w:rsidRDefault="00A327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007A"/>
    <w:multiLevelType w:val="hybridMultilevel"/>
    <w:tmpl w:val="01765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8489C"/>
    <w:multiLevelType w:val="hybridMultilevel"/>
    <w:tmpl w:val="AADE9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31D99"/>
    <w:multiLevelType w:val="hybridMultilevel"/>
    <w:tmpl w:val="50740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EB310F"/>
    <w:multiLevelType w:val="hybridMultilevel"/>
    <w:tmpl w:val="9E8CD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94216A"/>
    <w:multiLevelType w:val="hybridMultilevel"/>
    <w:tmpl w:val="509E2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3C38"/>
    <w:rsid w:val="00011526"/>
    <w:rsid w:val="00047CED"/>
    <w:rsid w:val="00061559"/>
    <w:rsid w:val="000665BE"/>
    <w:rsid w:val="000727DB"/>
    <w:rsid w:val="000A124A"/>
    <w:rsid w:val="000D3861"/>
    <w:rsid w:val="00134A2B"/>
    <w:rsid w:val="00164894"/>
    <w:rsid w:val="0017603C"/>
    <w:rsid w:val="001E3371"/>
    <w:rsid w:val="002220F7"/>
    <w:rsid w:val="00233DE7"/>
    <w:rsid w:val="002539F2"/>
    <w:rsid w:val="002757D6"/>
    <w:rsid w:val="002C3E75"/>
    <w:rsid w:val="003179F0"/>
    <w:rsid w:val="003766F1"/>
    <w:rsid w:val="003B0CC5"/>
    <w:rsid w:val="0043382A"/>
    <w:rsid w:val="004412F5"/>
    <w:rsid w:val="00454198"/>
    <w:rsid w:val="004561A8"/>
    <w:rsid w:val="0046427F"/>
    <w:rsid w:val="00487332"/>
    <w:rsid w:val="004A3A9F"/>
    <w:rsid w:val="00535064"/>
    <w:rsid w:val="005A604D"/>
    <w:rsid w:val="005B6DDA"/>
    <w:rsid w:val="005D45D1"/>
    <w:rsid w:val="00601692"/>
    <w:rsid w:val="0062049F"/>
    <w:rsid w:val="00621A8B"/>
    <w:rsid w:val="006436AD"/>
    <w:rsid w:val="006663A7"/>
    <w:rsid w:val="00667FF2"/>
    <w:rsid w:val="006B316C"/>
    <w:rsid w:val="00750FEB"/>
    <w:rsid w:val="007537E4"/>
    <w:rsid w:val="007F6270"/>
    <w:rsid w:val="00821010"/>
    <w:rsid w:val="00873265"/>
    <w:rsid w:val="00896B79"/>
    <w:rsid w:val="008C130D"/>
    <w:rsid w:val="008E0A16"/>
    <w:rsid w:val="008F3019"/>
    <w:rsid w:val="009614CA"/>
    <w:rsid w:val="009A0788"/>
    <w:rsid w:val="009A4F7F"/>
    <w:rsid w:val="00A117F9"/>
    <w:rsid w:val="00A11B97"/>
    <w:rsid w:val="00A327DD"/>
    <w:rsid w:val="00A374E9"/>
    <w:rsid w:val="00AA24FF"/>
    <w:rsid w:val="00AB3676"/>
    <w:rsid w:val="00AB4DCF"/>
    <w:rsid w:val="00AB7E03"/>
    <w:rsid w:val="00B03C20"/>
    <w:rsid w:val="00B27CDD"/>
    <w:rsid w:val="00B35366"/>
    <w:rsid w:val="00B6432C"/>
    <w:rsid w:val="00B83F54"/>
    <w:rsid w:val="00B910F0"/>
    <w:rsid w:val="00BE0058"/>
    <w:rsid w:val="00C04D9F"/>
    <w:rsid w:val="00C1041F"/>
    <w:rsid w:val="00C62596"/>
    <w:rsid w:val="00C62A16"/>
    <w:rsid w:val="00C76341"/>
    <w:rsid w:val="00C96A79"/>
    <w:rsid w:val="00CC17A5"/>
    <w:rsid w:val="00CF390E"/>
    <w:rsid w:val="00D921B6"/>
    <w:rsid w:val="00DA3C2C"/>
    <w:rsid w:val="00DA45B4"/>
    <w:rsid w:val="00E2155E"/>
    <w:rsid w:val="00E251F8"/>
    <w:rsid w:val="00E27CFB"/>
    <w:rsid w:val="00E51BE1"/>
    <w:rsid w:val="00E75621"/>
    <w:rsid w:val="00EA6AD1"/>
    <w:rsid w:val="00EE0F22"/>
    <w:rsid w:val="00EE563E"/>
    <w:rsid w:val="00F017CC"/>
    <w:rsid w:val="00F02E01"/>
    <w:rsid w:val="00F43C38"/>
    <w:rsid w:val="00F74FBE"/>
    <w:rsid w:val="00F80A49"/>
    <w:rsid w:val="00FF30FE"/>
    <w:rsid w:val="00FF7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C38"/>
    <w:rPr>
      <w:sz w:val="24"/>
    </w:rPr>
  </w:style>
  <w:style w:type="paragraph" w:styleId="1">
    <w:name w:val="heading 1"/>
    <w:basedOn w:val="a"/>
    <w:next w:val="a"/>
    <w:qFormat/>
    <w:rsid w:val="00454198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qFormat/>
    <w:rsid w:val="0045419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43C38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F43C38"/>
  </w:style>
  <w:style w:type="paragraph" w:customStyle="1" w:styleId="ConsPlusNormal">
    <w:name w:val="ConsPlusNormal"/>
    <w:rsid w:val="00F43C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Нижний колонтитул Знак"/>
    <w:basedOn w:val="a0"/>
    <w:link w:val="a3"/>
    <w:rsid w:val="00F43C38"/>
    <w:rPr>
      <w:sz w:val="24"/>
      <w:lang w:val="ru-RU" w:eastAsia="ru-RU" w:bidi="ar-SA"/>
    </w:rPr>
  </w:style>
  <w:style w:type="paragraph" w:styleId="a6">
    <w:name w:val="List Paragraph"/>
    <w:basedOn w:val="a"/>
    <w:qFormat/>
    <w:rsid w:val="00F43C38"/>
    <w:pPr>
      <w:ind w:left="720"/>
      <w:contextualSpacing/>
    </w:pPr>
  </w:style>
  <w:style w:type="character" w:styleId="a7">
    <w:name w:val="Hyperlink"/>
    <w:basedOn w:val="a0"/>
    <w:unhideWhenUsed/>
    <w:rsid w:val="00F43C38"/>
    <w:rPr>
      <w:color w:val="0000FF"/>
      <w:u w:val="single"/>
    </w:rPr>
  </w:style>
  <w:style w:type="paragraph" w:customStyle="1" w:styleId="ConsPlusCell">
    <w:name w:val="ConsPlusCell"/>
    <w:rsid w:val="00F43C3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Body Text"/>
    <w:basedOn w:val="a"/>
    <w:rsid w:val="00F43C38"/>
    <w:pPr>
      <w:jc w:val="both"/>
    </w:pPr>
  </w:style>
  <w:style w:type="paragraph" w:styleId="a9">
    <w:name w:val="Title"/>
    <w:basedOn w:val="a"/>
    <w:qFormat/>
    <w:rsid w:val="00454198"/>
    <w:pPr>
      <w:jc w:val="center"/>
    </w:pPr>
    <w:rPr>
      <w:b/>
      <w:bCs/>
      <w:sz w:val="32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C62A16"/>
    <w:pPr>
      <w:spacing w:after="160" w:line="240" w:lineRule="exact"/>
    </w:pPr>
    <w:rPr>
      <w:rFonts w:ascii="Verdana" w:hAnsi="Verdana" w:cs="Verdana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2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AE12744AACC646BD4A0C738C6CAD2BF7F68E72B6CAC61FD58A30GFE2F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86FD987DE6D6C23BAED81D121226319186621DAE31DB1ED167E5265EA8A31B39FE5FA71A26082Bi14EJ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rbi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0AE12744AACC646BD4A0C738C6CAD2BF4FC8D73B898911D84DF3EF787EE5C5AC2E31BC339B3377CG2E6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1992</Words>
  <Characters>16426</Characters>
  <Application>Microsoft Office Word</Application>
  <DocSecurity>0</DocSecurity>
  <Lines>136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gni</Company>
  <LinksUpToDate>false</LinksUpToDate>
  <CharactersWithSpaces>18382</CharactersWithSpaces>
  <SharedDoc>false</SharedDoc>
  <HLinks>
    <vt:vector size="24" baseType="variant">
      <vt:variant>
        <vt:i4>458827</vt:i4>
      </vt:variant>
      <vt:variant>
        <vt:i4>9</vt:i4>
      </vt:variant>
      <vt:variant>
        <vt:i4>0</vt:i4>
      </vt:variant>
      <vt:variant>
        <vt:i4>5</vt:i4>
      </vt:variant>
      <vt:variant>
        <vt:lpwstr>http://www.arbitr.ru/</vt:lpwstr>
      </vt:variant>
      <vt:variant>
        <vt:lpwstr/>
      </vt:variant>
      <vt:variant>
        <vt:i4>7536748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consultantplus://offline/ref=30AE12744AACC646BD4A0C738C6CAD2BF4FC8D73B898911D84DF3EF787EE5C5AC2E31BC339B3377CG2E6F</vt:lpwstr>
      </vt:variant>
      <vt:variant>
        <vt:lpwstr/>
      </vt:variant>
      <vt:variant>
        <vt:i4>4784130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consultantplus://offline/ref=30AE12744AACC646BD4A0C738C6CAD2BF7F68E72B6CAC61FD58A30GFE2F</vt:lpwstr>
      </vt:variant>
      <vt:variant>
        <vt:lpwstr/>
      </vt:variant>
      <vt:variant>
        <vt:i4>8257599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consultantplus://offline/ref=9A86FD987DE6D6C23BAED81D121226319186621DAE31DB1ED167E5265EA8A31B39FE5FA71A26082Bi14EJ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1681-00-617</dc:creator>
  <cp:keywords/>
  <dc:description/>
  <cp:lastModifiedBy>1681-00-750</cp:lastModifiedBy>
  <cp:revision>3</cp:revision>
  <cp:lastPrinted>2014-10-01T12:52:00Z</cp:lastPrinted>
  <dcterms:created xsi:type="dcterms:W3CDTF">2014-10-01T12:54:00Z</dcterms:created>
  <dcterms:modified xsi:type="dcterms:W3CDTF">2014-10-01T13:12:00Z</dcterms:modified>
</cp:coreProperties>
</file>